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2F0" w:rsidRPr="00737D5E" w:rsidRDefault="00AA33CC" w:rsidP="00825026">
      <w:pPr>
        <w:pStyle w:val="1"/>
        <w:rPr>
          <w:rFonts w:asciiTheme="minorHAnsi" w:hAnsiTheme="minorHAnsi" w:cstheme="minorHAnsi"/>
          <w:b w:val="0"/>
          <w:sz w:val="22"/>
          <w:szCs w:val="22"/>
        </w:rPr>
      </w:pPr>
      <w:r w:rsidRPr="00737D5E">
        <w:rPr>
          <w:rFonts w:asciiTheme="minorHAnsi" w:hAnsiTheme="minorHAnsi" w:cstheme="minorHAnsi"/>
          <w:b w:val="0"/>
          <w:noProof/>
          <w:sz w:val="22"/>
          <w:szCs w:val="22"/>
        </w:rPr>
        <w:drawing>
          <wp:inline distT="0" distB="0" distL="0" distR="0" wp14:anchorId="32814FBB" wp14:editId="25DC8E47">
            <wp:extent cx="498475" cy="468630"/>
            <wp:effectExtent l="0" t="0" r="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475" cy="468630"/>
                    </a:xfrm>
                    <a:prstGeom prst="rect">
                      <a:avLst/>
                    </a:prstGeom>
                    <a:noFill/>
                    <a:ln>
                      <a:noFill/>
                    </a:ln>
                  </pic:spPr>
                </pic:pic>
              </a:graphicData>
            </a:graphic>
          </wp:inline>
        </w:drawing>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D10B8" w:rsidRPr="00737D5E">
        <w:rPr>
          <w:rFonts w:asciiTheme="minorHAnsi" w:hAnsiTheme="minorHAnsi" w:cstheme="minorHAnsi"/>
          <w:b w:val="0"/>
          <w:sz w:val="22"/>
          <w:szCs w:val="22"/>
        </w:rPr>
        <w:t xml:space="preserve">Λαμία, </w:t>
      </w:r>
      <w:r w:rsidR="00DF6DB3">
        <w:rPr>
          <w:rFonts w:asciiTheme="minorHAnsi" w:hAnsiTheme="minorHAnsi" w:cstheme="minorHAnsi"/>
          <w:b w:val="0"/>
          <w:sz w:val="22"/>
          <w:szCs w:val="22"/>
          <w:lang w:val="en-US"/>
        </w:rPr>
        <w:t>18</w:t>
      </w:r>
      <w:r w:rsidR="001D10B8" w:rsidRPr="00737D5E">
        <w:rPr>
          <w:rFonts w:asciiTheme="minorHAnsi" w:hAnsiTheme="minorHAnsi" w:cstheme="minorHAnsi"/>
          <w:b w:val="0"/>
          <w:sz w:val="22"/>
          <w:szCs w:val="22"/>
        </w:rPr>
        <w:t>/</w:t>
      </w:r>
      <w:r w:rsidR="006F1A4E" w:rsidRPr="00737D5E">
        <w:rPr>
          <w:rFonts w:asciiTheme="minorHAnsi" w:hAnsiTheme="minorHAnsi" w:cstheme="minorHAnsi"/>
          <w:b w:val="0"/>
          <w:sz w:val="22"/>
          <w:szCs w:val="22"/>
        </w:rPr>
        <w:t>0</w:t>
      </w:r>
      <w:r w:rsidR="00DF6DB3">
        <w:rPr>
          <w:rFonts w:asciiTheme="minorHAnsi" w:hAnsiTheme="minorHAnsi" w:cstheme="minorHAnsi"/>
          <w:b w:val="0"/>
          <w:sz w:val="22"/>
          <w:szCs w:val="22"/>
          <w:lang w:val="en-US"/>
        </w:rPr>
        <w:t>5</w:t>
      </w:r>
      <w:r w:rsidR="001D10B8" w:rsidRPr="00737D5E">
        <w:rPr>
          <w:rFonts w:asciiTheme="minorHAnsi" w:hAnsiTheme="minorHAnsi" w:cstheme="minorHAnsi"/>
          <w:b w:val="0"/>
          <w:sz w:val="22"/>
          <w:szCs w:val="22"/>
        </w:rPr>
        <w:t>/202</w:t>
      </w:r>
      <w:r w:rsidR="006F1A4E" w:rsidRPr="00737D5E">
        <w:rPr>
          <w:rFonts w:asciiTheme="minorHAnsi" w:hAnsiTheme="minorHAnsi" w:cstheme="minorHAnsi"/>
          <w:b w:val="0"/>
          <w:sz w:val="22"/>
          <w:szCs w:val="22"/>
        </w:rPr>
        <w:t>3</w:t>
      </w:r>
      <w:r w:rsidR="001B671D" w:rsidRPr="00737D5E">
        <w:rPr>
          <w:rFonts w:asciiTheme="minorHAnsi" w:hAnsiTheme="minorHAnsi" w:cstheme="minorHAnsi"/>
          <w:b w:val="0"/>
          <w:sz w:val="22"/>
          <w:szCs w:val="22"/>
        </w:rPr>
        <w:tab/>
        <w:t xml:space="preserve"> </w:t>
      </w:r>
    </w:p>
    <w:p w:rsidR="000802F0" w:rsidRPr="00737D5E" w:rsidRDefault="000802F0" w:rsidP="00DA703A">
      <w:pPr>
        <w:rPr>
          <w:rFonts w:asciiTheme="minorHAnsi" w:hAnsiTheme="minorHAnsi" w:cstheme="minorHAnsi"/>
          <w:sz w:val="22"/>
          <w:szCs w:val="22"/>
        </w:rPr>
      </w:pPr>
      <w:r w:rsidRPr="00737D5E">
        <w:rPr>
          <w:rFonts w:asciiTheme="minorHAnsi" w:hAnsiTheme="minorHAnsi" w:cstheme="minorHAnsi"/>
          <w:sz w:val="22"/>
          <w:szCs w:val="22"/>
        </w:rPr>
        <w:t>ΔΗΜΟΣ ΛΑΜΙΕΩΝ</w:t>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p>
    <w:p w:rsidR="000802F0" w:rsidRPr="00737D5E" w:rsidRDefault="000802F0" w:rsidP="00DA703A">
      <w:pPr>
        <w:rPr>
          <w:rFonts w:asciiTheme="minorHAnsi" w:hAnsiTheme="minorHAnsi" w:cstheme="minorHAnsi"/>
          <w:bCs/>
          <w:sz w:val="22"/>
          <w:szCs w:val="22"/>
        </w:rPr>
      </w:pPr>
      <w:r w:rsidRPr="00737D5E">
        <w:rPr>
          <w:rFonts w:asciiTheme="minorHAnsi" w:hAnsiTheme="minorHAnsi" w:cstheme="minorHAnsi"/>
          <w:bCs/>
          <w:sz w:val="22"/>
          <w:szCs w:val="22"/>
        </w:rPr>
        <w:t>ΔΙΕΥΘΥΝΣΗ ΟΙΚΟΝΟΜΙΚΩΝ ΥΠΗΡΕΣΙΩΝ</w:t>
      </w:r>
      <w:r w:rsidR="001B671D" w:rsidRPr="00737D5E">
        <w:rPr>
          <w:rFonts w:asciiTheme="minorHAnsi" w:hAnsiTheme="minorHAnsi" w:cstheme="minorHAnsi"/>
          <w:bCs/>
          <w:sz w:val="22"/>
          <w:szCs w:val="22"/>
        </w:rPr>
        <w:tab/>
      </w:r>
      <w:r w:rsidR="001B671D" w:rsidRPr="00737D5E">
        <w:rPr>
          <w:rFonts w:asciiTheme="minorHAnsi" w:hAnsiTheme="minorHAnsi" w:cstheme="minorHAnsi"/>
          <w:bCs/>
          <w:sz w:val="22"/>
          <w:szCs w:val="22"/>
        </w:rPr>
        <w:tab/>
      </w:r>
      <w:r w:rsidR="001B671D" w:rsidRPr="00737D5E">
        <w:rPr>
          <w:rFonts w:asciiTheme="minorHAnsi" w:hAnsiTheme="minorHAnsi" w:cstheme="minorHAnsi"/>
          <w:bCs/>
          <w:sz w:val="22"/>
          <w:szCs w:val="22"/>
        </w:rPr>
        <w:tab/>
      </w:r>
      <w:r w:rsidR="001B671D" w:rsidRPr="00737D5E">
        <w:rPr>
          <w:rFonts w:asciiTheme="minorHAnsi" w:hAnsiTheme="minorHAnsi" w:cstheme="minorHAnsi"/>
          <w:bCs/>
          <w:sz w:val="22"/>
          <w:szCs w:val="22"/>
        </w:rPr>
        <w:tab/>
      </w:r>
      <w:r w:rsidR="001B671D" w:rsidRPr="00737D5E">
        <w:rPr>
          <w:rFonts w:asciiTheme="minorHAnsi" w:hAnsiTheme="minorHAnsi" w:cstheme="minorHAnsi"/>
          <w:bCs/>
          <w:sz w:val="22"/>
          <w:szCs w:val="22"/>
        </w:rPr>
        <w:tab/>
      </w:r>
      <w:r w:rsidR="001B671D" w:rsidRPr="00737D5E">
        <w:rPr>
          <w:rFonts w:asciiTheme="minorHAnsi" w:hAnsiTheme="minorHAnsi" w:cstheme="minorHAnsi"/>
          <w:bCs/>
          <w:sz w:val="22"/>
          <w:szCs w:val="22"/>
        </w:rPr>
        <w:tab/>
      </w:r>
    </w:p>
    <w:p w:rsidR="000802F0" w:rsidRPr="00737D5E" w:rsidRDefault="000802F0" w:rsidP="00DA703A">
      <w:pPr>
        <w:rPr>
          <w:rFonts w:asciiTheme="minorHAnsi" w:eastAsia="Calibri" w:hAnsiTheme="minorHAnsi" w:cstheme="minorHAnsi"/>
          <w:noProof/>
          <w:sz w:val="22"/>
          <w:szCs w:val="22"/>
        </w:rPr>
      </w:pPr>
      <w:r w:rsidRPr="00737D5E">
        <w:rPr>
          <w:rFonts w:asciiTheme="minorHAnsi" w:hAnsiTheme="minorHAnsi" w:cstheme="minorHAnsi"/>
          <w:bCs/>
          <w:sz w:val="22"/>
          <w:szCs w:val="22"/>
        </w:rPr>
        <w:t>ΤΜΗΜΑ ΠΡΟΜΗΘΕΙΩΝ-</w:t>
      </w:r>
      <w:r w:rsidR="006221B4" w:rsidRPr="00737D5E">
        <w:rPr>
          <w:rFonts w:asciiTheme="minorHAnsi" w:hAnsiTheme="minorHAnsi" w:cstheme="minorHAnsi"/>
          <w:bCs/>
          <w:sz w:val="22"/>
          <w:szCs w:val="22"/>
        </w:rPr>
        <w:t xml:space="preserve">ΔΙΑΧΕΙΡΙΣΗΣ </w:t>
      </w:r>
      <w:r w:rsidRPr="00737D5E">
        <w:rPr>
          <w:rFonts w:asciiTheme="minorHAnsi" w:hAnsiTheme="minorHAnsi" w:cstheme="minorHAnsi"/>
          <w:bCs/>
          <w:sz w:val="22"/>
          <w:szCs w:val="22"/>
        </w:rPr>
        <w:t>ΑΠΟΘΗΚΗΣ</w:t>
      </w:r>
      <w:r w:rsidR="00951D6F" w:rsidRPr="00737D5E">
        <w:rPr>
          <w:rFonts w:asciiTheme="minorHAnsi" w:hAnsiTheme="minorHAnsi" w:cstheme="minorHAnsi"/>
          <w:bCs/>
          <w:sz w:val="22"/>
          <w:szCs w:val="22"/>
        </w:rPr>
        <w:t xml:space="preserve"> </w:t>
      </w:r>
      <w:r w:rsidR="006221B4" w:rsidRPr="00737D5E">
        <w:rPr>
          <w:rFonts w:asciiTheme="minorHAnsi" w:eastAsia="Calibri" w:hAnsiTheme="minorHAnsi" w:cstheme="minorHAnsi"/>
          <w:noProof/>
          <w:sz w:val="22"/>
          <w:szCs w:val="22"/>
        </w:rPr>
        <w:t>&amp; ΠΑΓΙΩΝ ΠΕΡΙΟΥΣΙΑΚΩΝ ΣΤΟΙΧΕΙΩΝ</w:t>
      </w:r>
    </w:p>
    <w:p w:rsidR="00F37DFF" w:rsidRDefault="00F37DFF" w:rsidP="00F37DFF">
      <w:pPr>
        <w:rPr>
          <w:rFonts w:ascii="Calibri" w:hAnsi="Calibri" w:cs="Calibri"/>
          <w:sz w:val="22"/>
          <w:szCs w:val="22"/>
        </w:rPr>
      </w:pPr>
      <w:r>
        <w:rPr>
          <w:rFonts w:ascii="Calibri" w:hAnsi="Calibri" w:cs="Calibri"/>
          <w:sz w:val="22"/>
          <w:szCs w:val="22"/>
        </w:rPr>
        <w:t>Φλέμινγκ &amp; Ερ. Σταυρού, Λαμία Τ.Κ.35131</w:t>
      </w:r>
    </w:p>
    <w:p w:rsidR="00F37DFF" w:rsidRDefault="00F37DFF" w:rsidP="00F37DFF">
      <w:pPr>
        <w:rPr>
          <w:rFonts w:ascii="Calibri" w:hAnsi="Calibri" w:cs="Calibri"/>
          <w:sz w:val="22"/>
          <w:szCs w:val="22"/>
        </w:rPr>
      </w:pPr>
      <w:proofErr w:type="spellStart"/>
      <w:r>
        <w:rPr>
          <w:rFonts w:ascii="Calibri" w:hAnsi="Calibri" w:cs="Calibri"/>
          <w:sz w:val="22"/>
          <w:szCs w:val="22"/>
        </w:rPr>
        <w:t>Τηλ</w:t>
      </w:r>
      <w:proofErr w:type="spellEnd"/>
      <w:r>
        <w:rPr>
          <w:rFonts w:ascii="Calibri" w:hAnsi="Calibri" w:cs="Calibri"/>
          <w:sz w:val="22"/>
          <w:szCs w:val="22"/>
        </w:rPr>
        <w:t>. : 2231351045/33/67</w:t>
      </w:r>
    </w:p>
    <w:p w:rsidR="00F37DFF" w:rsidRDefault="00F37DFF" w:rsidP="00F37DFF">
      <w:pPr>
        <w:rPr>
          <w:rFonts w:ascii="Calibri" w:hAnsi="Calibri" w:cs="Calibri"/>
          <w:sz w:val="22"/>
          <w:szCs w:val="22"/>
        </w:rPr>
      </w:pPr>
      <w:proofErr w:type="spellStart"/>
      <w:r>
        <w:rPr>
          <w:rFonts w:ascii="Calibri" w:hAnsi="Calibri" w:cs="Calibri"/>
          <w:sz w:val="22"/>
          <w:szCs w:val="22"/>
        </w:rPr>
        <w:t>Ηλ.ταχ</w:t>
      </w:r>
      <w:proofErr w:type="spellEnd"/>
      <w:r>
        <w:rPr>
          <w:rFonts w:ascii="Calibri" w:hAnsi="Calibri" w:cs="Calibri"/>
          <w:sz w:val="22"/>
          <w:szCs w:val="22"/>
        </w:rPr>
        <w:t xml:space="preserve">: </w:t>
      </w:r>
      <w:proofErr w:type="spellStart"/>
      <w:r>
        <w:rPr>
          <w:rFonts w:ascii="Calibri" w:hAnsi="Calibri" w:cs="Calibri"/>
          <w:sz w:val="22"/>
          <w:szCs w:val="22"/>
          <w:lang w:val="en-US"/>
        </w:rPr>
        <w:t>grprom</w:t>
      </w:r>
      <w:proofErr w:type="spellEnd"/>
      <w:r>
        <w:rPr>
          <w:rFonts w:ascii="Calibri" w:hAnsi="Calibri" w:cs="Calibri"/>
          <w:sz w:val="22"/>
          <w:szCs w:val="22"/>
        </w:rPr>
        <w:t>@</w:t>
      </w:r>
      <w:r>
        <w:rPr>
          <w:rFonts w:ascii="Calibri" w:hAnsi="Calibri" w:cs="Calibri"/>
          <w:sz w:val="22"/>
          <w:szCs w:val="22"/>
          <w:lang w:val="en-US"/>
        </w:rPr>
        <w:t>lamia</w:t>
      </w:r>
      <w:r>
        <w:rPr>
          <w:rFonts w:ascii="Calibri" w:hAnsi="Calibri" w:cs="Calibri"/>
          <w:sz w:val="22"/>
          <w:szCs w:val="22"/>
        </w:rPr>
        <w:t>-</w:t>
      </w:r>
      <w:r>
        <w:rPr>
          <w:rFonts w:ascii="Calibri" w:hAnsi="Calibri" w:cs="Calibri"/>
          <w:sz w:val="22"/>
          <w:szCs w:val="22"/>
          <w:lang w:val="en-US"/>
        </w:rPr>
        <w:t>city</w:t>
      </w:r>
      <w:r>
        <w:rPr>
          <w:rFonts w:ascii="Calibri" w:hAnsi="Calibri" w:cs="Calibri"/>
          <w:sz w:val="22"/>
          <w:szCs w:val="22"/>
        </w:rPr>
        <w:t>.</w:t>
      </w:r>
      <w:r>
        <w:rPr>
          <w:rFonts w:ascii="Calibri" w:hAnsi="Calibri" w:cs="Calibri"/>
          <w:sz w:val="22"/>
          <w:szCs w:val="22"/>
          <w:lang w:val="en-US"/>
        </w:rPr>
        <w:t>gr</w:t>
      </w:r>
      <w:r>
        <w:rPr>
          <w:rFonts w:ascii="Calibri" w:hAnsi="Calibri" w:cs="Calibri"/>
          <w:sz w:val="22"/>
          <w:szCs w:val="22"/>
        </w:rPr>
        <w:t xml:space="preserve">   </w:t>
      </w:r>
    </w:p>
    <w:p w:rsidR="00B70976" w:rsidRPr="00737D5E" w:rsidRDefault="00B70976" w:rsidP="002F036A">
      <w:pPr>
        <w:spacing w:before="120"/>
        <w:jc w:val="center"/>
        <w:rPr>
          <w:rFonts w:asciiTheme="minorHAnsi" w:hAnsiTheme="minorHAnsi" w:cstheme="minorHAnsi"/>
          <w:sz w:val="22"/>
          <w:szCs w:val="22"/>
        </w:rPr>
      </w:pPr>
      <w:r w:rsidRPr="00737D5E">
        <w:rPr>
          <w:rFonts w:asciiTheme="minorHAnsi" w:hAnsiTheme="minorHAnsi" w:cstheme="minorHAnsi"/>
          <w:sz w:val="22"/>
          <w:szCs w:val="22"/>
        </w:rPr>
        <w:t>Ε Ι Σ Η Γ Η Σ Η</w:t>
      </w:r>
    </w:p>
    <w:p w:rsidR="00B70976" w:rsidRPr="00737D5E" w:rsidRDefault="0042666B" w:rsidP="00B70976">
      <w:pPr>
        <w:jc w:val="center"/>
        <w:rPr>
          <w:rFonts w:asciiTheme="minorHAnsi" w:hAnsiTheme="minorHAnsi" w:cstheme="minorHAnsi"/>
          <w:sz w:val="22"/>
          <w:szCs w:val="22"/>
        </w:rPr>
      </w:pPr>
      <w:r>
        <w:rPr>
          <w:rFonts w:asciiTheme="minorHAnsi" w:hAnsiTheme="minorHAnsi" w:cstheme="minorHAnsi"/>
          <w:sz w:val="22"/>
          <w:szCs w:val="22"/>
        </w:rPr>
        <w:t xml:space="preserve">ΠΡΟΣ </w:t>
      </w:r>
      <w:r w:rsidR="00B70976" w:rsidRPr="00737D5E">
        <w:rPr>
          <w:rFonts w:asciiTheme="minorHAnsi" w:hAnsiTheme="minorHAnsi" w:cstheme="minorHAnsi"/>
          <w:sz w:val="22"/>
          <w:szCs w:val="22"/>
        </w:rPr>
        <w:t xml:space="preserve">ΤΗΝ ΟΙΚΟΝΟΜΙΚΗ  ΕΠΙΤΡΟΠΗ </w:t>
      </w:r>
    </w:p>
    <w:p w:rsidR="00DC229C" w:rsidRPr="00737D5E" w:rsidRDefault="00DC229C" w:rsidP="00B70976">
      <w:pPr>
        <w:jc w:val="center"/>
        <w:rPr>
          <w:rFonts w:asciiTheme="minorHAnsi" w:hAnsiTheme="minorHAnsi" w:cstheme="minorHAnsi"/>
          <w:sz w:val="22"/>
          <w:szCs w:val="22"/>
        </w:rPr>
      </w:pPr>
    </w:p>
    <w:p w:rsidR="002F036A" w:rsidRDefault="00156946" w:rsidP="00665F47">
      <w:pPr>
        <w:tabs>
          <w:tab w:val="center" w:pos="5174"/>
          <w:tab w:val="left" w:pos="9000"/>
        </w:tabs>
        <w:jc w:val="center"/>
        <w:rPr>
          <w:rFonts w:asciiTheme="minorHAnsi" w:hAnsiTheme="minorHAnsi" w:cstheme="minorHAnsi"/>
          <w:sz w:val="22"/>
          <w:szCs w:val="22"/>
        </w:rPr>
      </w:pPr>
      <w:r w:rsidRPr="00737D5E">
        <w:rPr>
          <w:rFonts w:asciiTheme="minorHAnsi" w:hAnsiTheme="minorHAnsi" w:cstheme="minorHAnsi"/>
          <w:b/>
          <w:sz w:val="22"/>
          <w:szCs w:val="22"/>
        </w:rPr>
        <w:t>ΘΕΜΑ</w:t>
      </w:r>
      <w:r w:rsidR="00E6063A" w:rsidRPr="00737D5E">
        <w:rPr>
          <w:rFonts w:asciiTheme="minorHAnsi" w:hAnsiTheme="minorHAnsi" w:cstheme="minorHAnsi"/>
          <w:b/>
          <w:sz w:val="22"/>
          <w:szCs w:val="22"/>
        </w:rPr>
        <w:t>:</w:t>
      </w:r>
      <w:r w:rsidR="00E6063A" w:rsidRPr="00737D5E">
        <w:rPr>
          <w:rFonts w:asciiTheme="minorHAnsi" w:hAnsiTheme="minorHAnsi" w:cstheme="minorHAnsi"/>
          <w:sz w:val="22"/>
          <w:szCs w:val="22"/>
        </w:rPr>
        <w:t xml:space="preserve"> Έγκριση</w:t>
      </w:r>
      <w:r w:rsidR="00657818">
        <w:rPr>
          <w:rFonts w:asciiTheme="minorHAnsi" w:hAnsiTheme="minorHAnsi" w:cstheme="minorHAnsi"/>
          <w:sz w:val="22"/>
          <w:szCs w:val="22"/>
        </w:rPr>
        <w:t xml:space="preserve"> </w:t>
      </w:r>
      <w:r w:rsidR="002F036A">
        <w:rPr>
          <w:rFonts w:asciiTheme="minorHAnsi" w:hAnsiTheme="minorHAnsi" w:cstheme="minorHAnsi"/>
          <w:sz w:val="22"/>
          <w:szCs w:val="22"/>
        </w:rPr>
        <w:t xml:space="preserve">ή μη </w:t>
      </w:r>
      <w:r w:rsidR="00657818">
        <w:rPr>
          <w:rFonts w:asciiTheme="minorHAnsi" w:hAnsiTheme="minorHAnsi" w:cstheme="minorHAnsi"/>
          <w:sz w:val="22"/>
          <w:szCs w:val="22"/>
        </w:rPr>
        <w:t>3</w:t>
      </w:r>
      <w:r w:rsidRPr="00737D5E">
        <w:rPr>
          <w:rFonts w:asciiTheme="minorHAnsi" w:hAnsiTheme="minorHAnsi" w:cstheme="minorHAnsi"/>
          <w:sz w:val="22"/>
          <w:szCs w:val="22"/>
          <w:vertAlign w:val="superscript"/>
        </w:rPr>
        <w:t>ου</w:t>
      </w:r>
      <w:r w:rsidRPr="00737D5E">
        <w:rPr>
          <w:rFonts w:asciiTheme="minorHAnsi" w:hAnsiTheme="minorHAnsi" w:cstheme="minorHAnsi"/>
          <w:sz w:val="22"/>
          <w:szCs w:val="22"/>
        </w:rPr>
        <w:t xml:space="preserve"> </w:t>
      </w:r>
      <w:r w:rsidR="00AF3E50" w:rsidRPr="00737D5E">
        <w:rPr>
          <w:rFonts w:asciiTheme="minorHAnsi" w:hAnsiTheme="minorHAnsi" w:cstheme="minorHAnsi"/>
          <w:sz w:val="22"/>
          <w:szCs w:val="22"/>
        </w:rPr>
        <w:t>Π</w:t>
      </w:r>
      <w:r w:rsidR="00E6063A" w:rsidRPr="00737D5E">
        <w:rPr>
          <w:rFonts w:asciiTheme="minorHAnsi" w:hAnsiTheme="minorHAnsi" w:cstheme="minorHAnsi"/>
          <w:sz w:val="22"/>
          <w:szCs w:val="22"/>
        </w:rPr>
        <w:t>ρακτικ</w:t>
      </w:r>
      <w:r w:rsidRPr="00737D5E">
        <w:rPr>
          <w:rFonts w:asciiTheme="minorHAnsi" w:hAnsiTheme="minorHAnsi" w:cstheme="minorHAnsi"/>
          <w:sz w:val="22"/>
          <w:szCs w:val="22"/>
        </w:rPr>
        <w:t>ού</w:t>
      </w:r>
      <w:r w:rsidR="00B60394" w:rsidRPr="00737D5E">
        <w:rPr>
          <w:rFonts w:asciiTheme="minorHAnsi" w:hAnsiTheme="minorHAnsi" w:cstheme="minorHAnsi"/>
          <w:sz w:val="22"/>
          <w:szCs w:val="22"/>
        </w:rPr>
        <w:t xml:space="preserve"> </w:t>
      </w:r>
      <w:r w:rsidR="00CC0D93" w:rsidRPr="00737D5E">
        <w:rPr>
          <w:rFonts w:asciiTheme="minorHAnsi" w:hAnsiTheme="minorHAnsi" w:cstheme="minorHAnsi"/>
          <w:sz w:val="22"/>
          <w:szCs w:val="22"/>
        </w:rPr>
        <w:t xml:space="preserve">επιτροπής διαγωνισμού </w:t>
      </w:r>
      <w:r w:rsidR="005477AB" w:rsidRPr="00737D5E">
        <w:rPr>
          <w:rFonts w:asciiTheme="minorHAnsi" w:hAnsiTheme="minorHAnsi" w:cstheme="minorHAnsi"/>
          <w:sz w:val="22"/>
          <w:szCs w:val="22"/>
        </w:rPr>
        <w:t xml:space="preserve">περί κατακύρωσης διαγωνισμού </w:t>
      </w:r>
    </w:p>
    <w:p w:rsidR="00B60394" w:rsidRPr="00737D5E" w:rsidRDefault="004C60BD" w:rsidP="00665F47">
      <w:pPr>
        <w:tabs>
          <w:tab w:val="center" w:pos="5174"/>
          <w:tab w:val="left" w:pos="9000"/>
        </w:tabs>
        <w:jc w:val="center"/>
        <w:rPr>
          <w:rFonts w:asciiTheme="minorHAnsi" w:hAnsiTheme="minorHAnsi" w:cstheme="minorHAnsi"/>
          <w:bCs/>
          <w:sz w:val="22"/>
          <w:szCs w:val="22"/>
        </w:rPr>
      </w:pPr>
      <w:r w:rsidRPr="00737D5E">
        <w:rPr>
          <w:rFonts w:asciiTheme="minorHAnsi" w:hAnsiTheme="minorHAnsi" w:cstheme="minorHAnsi"/>
          <w:sz w:val="22"/>
          <w:szCs w:val="22"/>
        </w:rPr>
        <w:t>για την</w:t>
      </w:r>
      <w:r w:rsidR="00665F47" w:rsidRPr="00737D5E">
        <w:rPr>
          <w:rFonts w:asciiTheme="minorHAnsi" w:hAnsiTheme="minorHAnsi" w:cstheme="minorHAnsi"/>
          <w:sz w:val="22"/>
          <w:szCs w:val="22"/>
        </w:rPr>
        <w:t xml:space="preserve"> </w:t>
      </w:r>
      <w:r w:rsidR="00CC0D93" w:rsidRPr="00737D5E">
        <w:rPr>
          <w:rFonts w:asciiTheme="minorHAnsi" w:hAnsiTheme="minorHAnsi" w:cstheme="minorHAnsi"/>
          <w:sz w:val="22"/>
          <w:szCs w:val="22"/>
        </w:rPr>
        <w:t>προμήθεια</w:t>
      </w:r>
      <w:r w:rsidR="00665F47" w:rsidRPr="00737D5E">
        <w:rPr>
          <w:rFonts w:asciiTheme="minorHAnsi" w:hAnsiTheme="minorHAnsi" w:cstheme="minorHAnsi"/>
          <w:sz w:val="22"/>
          <w:szCs w:val="22"/>
        </w:rPr>
        <w:t>:</w:t>
      </w:r>
      <w:r w:rsidR="00CC0D93" w:rsidRPr="00737D5E">
        <w:rPr>
          <w:rFonts w:asciiTheme="minorHAnsi" w:hAnsiTheme="minorHAnsi" w:cstheme="minorHAnsi"/>
          <w:sz w:val="22"/>
          <w:szCs w:val="22"/>
        </w:rPr>
        <w:t xml:space="preserve"> </w:t>
      </w:r>
      <w:r w:rsidR="00D258F6" w:rsidRPr="00737D5E">
        <w:rPr>
          <w:rFonts w:asciiTheme="minorHAnsi" w:hAnsiTheme="minorHAnsi" w:cstheme="minorHAnsi"/>
          <w:bCs/>
          <w:sz w:val="22"/>
          <w:szCs w:val="22"/>
        </w:rPr>
        <w:t>«</w:t>
      </w:r>
      <w:r w:rsidR="00DF6DB3" w:rsidRPr="00DF6DB3">
        <w:rPr>
          <w:rFonts w:asciiTheme="minorHAnsi" w:hAnsiTheme="minorHAnsi" w:cstheme="minorHAnsi"/>
          <w:bCs/>
          <w:sz w:val="22"/>
          <w:szCs w:val="22"/>
        </w:rPr>
        <w:t>ΠΡΟΜΗΘΕΙΑ ΣΚΥΛΟΤΡΟΦΩΝ ΚΥΝΟΚΟΜΕΙΟΥ</w:t>
      </w:r>
      <w:r w:rsidR="00D258F6" w:rsidRPr="00737D5E">
        <w:rPr>
          <w:rFonts w:asciiTheme="minorHAnsi" w:hAnsiTheme="minorHAnsi" w:cstheme="minorHAnsi"/>
          <w:bCs/>
          <w:sz w:val="22"/>
          <w:szCs w:val="22"/>
        </w:rPr>
        <w:t>»</w:t>
      </w:r>
    </w:p>
    <w:p w:rsidR="00D258F6" w:rsidRPr="00737D5E" w:rsidRDefault="00D258F6" w:rsidP="00155ED1">
      <w:pPr>
        <w:spacing w:after="40"/>
        <w:jc w:val="both"/>
        <w:rPr>
          <w:rFonts w:asciiTheme="minorHAnsi" w:hAnsiTheme="minorHAnsi" w:cstheme="minorHAnsi"/>
          <w:sz w:val="22"/>
          <w:szCs w:val="22"/>
        </w:rPr>
      </w:pPr>
    </w:p>
    <w:p w:rsidR="00DF6DB3" w:rsidRPr="00967E13" w:rsidRDefault="00DF6DB3" w:rsidP="00F66CBC">
      <w:pPr>
        <w:spacing w:after="40"/>
        <w:jc w:val="both"/>
        <w:rPr>
          <w:rFonts w:asciiTheme="minorHAnsi" w:hAnsiTheme="minorHAnsi" w:cstheme="minorHAnsi"/>
          <w:sz w:val="22"/>
          <w:szCs w:val="22"/>
        </w:rPr>
      </w:pPr>
    </w:p>
    <w:p w:rsidR="00DF6DB3" w:rsidRPr="00DF6DB3" w:rsidRDefault="00DF6DB3" w:rsidP="00F66CBC">
      <w:pPr>
        <w:spacing w:after="40"/>
        <w:jc w:val="both"/>
        <w:rPr>
          <w:rFonts w:asciiTheme="minorHAnsi" w:hAnsiTheme="minorHAnsi" w:cstheme="minorHAnsi"/>
          <w:sz w:val="22"/>
          <w:szCs w:val="22"/>
        </w:rPr>
      </w:pPr>
      <w:r w:rsidRPr="00DF6DB3">
        <w:rPr>
          <w:rFonts w:asciiTheme="minorHAnsi" w:hAnsiTheme="minorHAnsi" w:cstheme="minorHAnsi"/>
          <w:sz w:val="22"/>
          <w:szCs w:val="22"/>
        </w:rPr>
        <w:t xml:space="preserve">Με την </w:t>
      </w:r>
      <w:r w:rsidRPr="00DF6DB3">
        <w:rPr>
          <w:rFonts w:asciiTheme="minorHAnsi" w:hAnsiTheme="minorHAnsi" w:cstheme="minorHAnsi"/>
          <w:b/>
          <w:sz w:val="22"/>
          <w:szCs w:val="22"/>
        </w:rPr>
        <w:t xml:space="preserve">με </w:t>
      </w:r>
      <w:proofErr w:type="spellStart"/>
      <w:r w:rsidRPr="00DF6DB3">
        <w:rPr>
          <w:rFonts w:asciiTheme="minorHAnsi" w:hAnsiTheme="minorHAnsi" w:cstheme="minorHAnsi"/>
          <w:b/>
          <w:sz w:val="22"/>
          <w:szCs w:val="22"/>
        </w:rPr>
        <w:t>αριθμ</w:t>
      </w:r>
      <w:proofErr w:type="spellEnd"/>
      <w:r w:rsidRPr="00DF6DB3">
        <w:rPr>
          <w:rFonts w:asciiTheme="minorHAnsi" w:hAnsiTheme="minorHAnsi" w:cstheme="minorHAnsi"/>
          <w:b/>
          <w:sz w:val="22"/>
          <w:szCs w:val="22"/>
        </w:rPr>
        <w:t xml:space="preserve">. </w:t>
      </w:r>
      <w:proofErr w:type="spellStart"/>
      <w:r w:rsidRPr="00DF6DB3">
        <w:rPr>
          <w:rFonts w:asciiTheme="minorHAnsi" w:hAnsiTheme="minorHAnsi" w:cstheme="minorHAnsi"/>
          <w:b/>
          <w:sz w:val="22"/>
          <w:szCs w:val="22"/>
        </w:rPr>
        <w:t>πρωτ</w:t>
      </w:r>
      <w:proofErr w:type="spellEnd"/>
      <w:r w:rsidRPr="00DF6DB3">
        <w:rPr>
          <w:rFonts w:asciiTheme="minorHAnsi" w:hAnsiTheme="minorHAnsi" w:cstheme="minorHAnsi"/>
          <w:b/>
          <w:sz w:val="22"/>
          <w:szCs w:val="22"/>
        </w:rPr>
        <w:t>. 1824, 16/01/2023</w:t>
      </w:r>
      <w:r w:rsidRPr="00DF6DB3">
        <w:rPr>
          <w:rFonts w:asciiTheme="minorHAnsi" w:hAnsiTheme="minorHAnsi" w:cstheme="minorHAnsi"/>
          <w:sz w:val="22"/>
          <w:szCs w:val="22"/>
        </w:rPr>
        <w:t xml:space="preserve"> απόφαση ανάληψης υποχρέωσης (ΑΔΑΜ: 23</w:t>
      </w:r>
      <w:r w:rsidRPr="00DF6DB3">
        <w:rPr>
          <w:rFonts w:asciiTheme="minorHAnsi" w:hAnsiTheme="minorHAnsi" w:cstheme="minorHAnsi"/>
          <w:sz w:val="22"/>
          <w:szCs w:val="22"/>
          <w:lang w:val="en-US"/>
        </w:rPr>
        <w:t>REQ</w:t>
      </w:r>
      <w:r w:rsidRPr="00DF6DB3">
        <w:rPr>
          <w:rFonts w:asciiTheme="minorHAnsi" w:hAnsiTheme="minorHAnsi" w:cstheme="minorHAnsi"/>
          <w:sz w:val="22"/>
          <w:szCs w:val="22"/>
        </w:rPr>
        <w:t>011987951, ΑΔΑ: Ψ416ΩΛΚ-Ι8Ρ) έγινε η έγκριση της δαπάνης και η δέσμευση - διάθεση ποσού ύψους 73.600,00€ για το έτος 202</w:t>
      </w:r>
      <w:r w:rsidR="00967E13">
        <w:rPr>
          <w:rFonts w:asciiTheme="minorHAnsi" w:hAnsiTheme="minorHAnsi" w:cstheme="minorHAnsi"/>
          <w:sz w:val="22"/>
          <w:szCs w:val="22"/>
        </w:rPr>
        <w:t>3</w:t>
      </w:r>
      <w:r w:rsidRPr="00DF6DB3">
        <w:rPr>
          <w:rFonts w:asciiTheme="minorHAnsi" w:hAnsiTheme="minorHAnsi" w:cstheme="minorHAnsi"/>
          <w:sz w:val="22"/>
          <w:szCs w:val="22"/>
        </w:rPr>
        <w:t xml:space="preserve"> (συμπερ. ΦΠΑ) στον Κ.Α.: 70-6632.0002 της προμήθειας με τίτλο «Προμήθεια σκυλοτροφών </w:t>
      </w:r>
      <w:proofErr w:type="spellStart"/>
      <w:r w:rsidRPr="00DF6DB3">
        <w:rPr>
          <w:rFonts w:asciiTheme="minorHAnsi" w:hAnsiTheme="minorHAnsi" w:cstheme="minorHAnsi"/>
          <w:sz w:val="22"/>
          <w:szCs w:val="22"/>
        </w:rPr>
        <w:t>κυνοκομείου</w:t>
      </w:r>
      <w:proofErr w:type="spellEnd"/>
      <w:r w:rsidRPr="00DF6DB3">
        <w:rPr>
          <w:rFonts w:asciiTheme="minorHAnsi" w:hAnsiTheme="minorHAnsi" w:cstheme="minorHAnsi"/>
          <w:sz w:val="22"/>
          <w:szCs w:val="22"/>
        </w:rPr>
        <w:t>» και κατανομή ποσού ύψους 27.026,00€ για το έτος 202</w:t>
      </w:r>
      <w:r w:rsidR="00967E13">
        <w:rPr>
          <w:rFonts w:asciiTheme="minorHAnsi" w:hAnsiTheme="minorHAnsi" w:cstheme="minorHAnsi"/>
          <w:sz w:val="22"/>
          <w:szCs w:val="22"/>
        </w:rPr>
        <w:t>4</w:t>
      </w:r>
      <w:r w:rsidRPr="00DF6DB3">
        <w:rPr>
          <w:rFonts w:asciiTheme="minorHAnsi" w:hAnsiTheme="minorHAnsi" w:cstheme="minorHAnsi"/>
          <w:sz w:val="22"/>
          <w:szCs w:val="22"/>
        </w:rPr>
        <w:t xml:space="preserve"> (συνολικά 100.626,00 €). Επί της ανωτέρω απόφασης ανάληψης υποχρέωσης υπάρχει βεβαίωση του Προϊσταμένου της Οικονομικής Υπηρεσίας,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p>
    <w:p w:rsidR="00DF6DB3" w:rsidRPr="00DF6DB3" w:rsidRDefault="00DF6DB3" w:rsidP="00F66CBC">
      <w:pPr>
        <w:spacing w:after="40"/>
        <w:jc w:val="both"/>
        <w:rPr>
          <w:rFonts w:asciiTheme="minorHAnsi" w:hAnsiTheme="minorHAnsi" w:cstheme="minorHAnsi"/>
          <w:sz w:val="22"/>
          <w:szCs w:val="22"/>
        </w:rPr>
      </w:pPr>
      <w:r w:rsidRPr="00DF6DB3">
        <w:rPr>
          <w:rFonts w:asciiTheme="minorHAnsi" w:hAnsiTheme="minorHAnsi" w:cstheme="minorHAnsi"/>
          <w:sz w:val="22"/>
          <w:szCs w:val="22"/>
        </w:rPr>
        <w:t xml:space="preserve">Βάσει της </w:t>
      </w:r>
      <w:r w:rsidRPr="00DF6DB3">
        <w:rPr>
          <w:rFonts w:asciiTheme="minorHAnsi" w:hAnsiTheme="minorHAnsi" w:cstheme="minorHAnsi"/>
          <w:b/>
          <w:sz w:val="22"/>
          <w:szCs w:val="22"/>
        </w:rPr>
        <w:t xml:space="preserve">22/2023 αποφάσεως της </w:t>
      </w:r>
      <w:proofErr w:type="spellStart"/>
      <w:r w:rsidRPr="00DF6DB3">
        <w:rPr>
          <w:rFonts w:asciiTheme="minorHAnsi" w:hAnsiTheme="minorHAnsi" w:cstheme="minorHAnsi"/>
          <w:b/>
          <w:sz w:val="22"/>
          <w:szCs w:val="22"/>
        </w:rPr>
        <w:t>Οικ.Επιτροπής</w:t>
      </w:r>
      <w:proofErr w:type="spellEnd"/>
      <w:r w:rsidRPr="00DF6DB3">
        <w:rPr>
          <w:rFonts w:asciiTheme="minorHAnsi" w:hAnsiTheme="minorHAnsi" w:cstheme="minorHAnsi"/>
          <w:sz w:val="22"/>
          <w:szCs w:val="22"/>
        </w:rPr>
        <w:t xml:space="preserve"> (ΑΔΑ: 6Υ4ΝΩΛΚ-ΩΘΚ) με την οποία εγκρίθηκαν οι τεχνικές προδιαγραφές και καθορίστηκαν οι όροι της διακήρυξης του με αρ. 181820 ηλεκτρονικού ανοικτού διαγωνισμού για την για την προμήθεια: «Προμήθεια Σκυλοτροφών </w:t>
      </w:r>
      <w:proofErr w:type="spellStart"/>
      <w:r w:rsidRPr="00DF6DB3">
        <w:rPr>
          <w:rFonts w:asciiTheme="minorHAnsi" w:hAnsiTheme="minorHAnsi" w:cstheme="minorHAnsi"/>
          <w:sz w:val="22"/>
          <w:szCs w:val="22"/>
        </w:rPr>
        <w:t>Κυνοκομείου</w:t>
      </w:r>
      <w:proofErr w:type="spellEnd"/>
      <w:r w:rsidRPr="00DF6DB3">
        <w:rPr>
          <w:rFonts w:asciiTheme="minorHAnsi" w:hAnsiTheme="minorHAnsi" w:cstheme="minorHAnsi"/>
          <w:sz w:val="22"/>
          <w:szCs w:val="22"/>
        </w:rPr>
        <w:t xml:space="preserve">» εκδόθηκε από το Δήμαρχο η  </w:t>
      </w:r>
      <w:proofErr w:type="spellStart"/>
      <w:r w:rsidRPr="00DF6DB3">
        <w:rPr>
          <w:rFonts w:asciiTheme="minorHAnsi" w:hAnsiTheme="minorHAnsi" w:cstheme="minorHAnsi"/>
          <w:sz w:val="22"/>
          <w:szCs w:val="22"/>
        </w:rPr>
        <w:t>υπ’αριθμ</w:t>
      </w:r>
      <w:proofErr w:type="spellEnd"/>
      <w:r w:rsidRPr="00DF6DB3">
        <w:rPr>
          <w:rFonts w:asciiTheme="minorHAnsi" w:hAnsiTheme="minorHAnsi" w:cstheme="minorHAnsi"/>
          <w:sz w:val="22"/>
          <w:szCs w:val="22"/>
        </w:rPr>
        <w:t>. 5177/ 8-2-2023 διακήρυξη του διαγωνισμού, η οποία αναρτήθηκε στο ΚΗΜΔΗΣ (ΑΔΑΜ: 23PROC012096151).</w:t>
      </w:r>
    </w:p>
    <w:p w:rsidR="00DF6DB3" w:rsidRPr="00DF6DB3" w:rsidRDefault="00DF6DB3" w:rsidP="00F66CBC">
      <w:pPr>
        <w:spacing w:after="40"/>
        <w:jc w:val="both"/>
        <w:rPr>
          <w:rFonts w:asciiTheme="minorHAnsi" w:hAnsiTheme="minorHAnsi" w:cstheme="minorHAnsi"/>
          <w:sz w:val="22"/>
          <w:szCs w:val="22"/>
        </w:rPr>
      </w:pPr>
      <w:r w:rsidRPr="00DF6DB3">
        <w:rPr>
          <w:rFonts w:asciiTheme="minorHAnsi" w:hAnsiTheme="minorHAnsi" w:cstheme="minorHAnsi"/>
          <w:sz w:val="22"/>
          <w:szCs w:val="22"/>
        </w:rPr>
        <w:t xml:space="preserve">Με την </w:t>
      </w:r>
      <w:r w:rsidRPr="00DF6DB3">
        <w:rPr>
          <w:rFonts w:asciiTheme="minorHAnsi" w:hAnsiTheme="minorHAnsi" w:cstheme="minorHAnsi"/>
          <w:b/>
          <w:sz w:val="22"/>
          <w:szCs w:val="22"/>
        </w:rPr>
        <w:t>υπ’ αριθ. 745/2022 απόφαση της Οικονομικής Επιτροπής</w:t>
      </w:r>
      <w:r w:rsidRPr="00DF6DB3">
        <w:rPr>
          <w:rFonts w:asciiTheme="minorHAnsi" w:hAnsiTheme="minorHAnsi" w:cstheme="minorHAnsi"/>
          <w:sz w:val="22"/>
          <w:szCs w:val="22"/>
        </w:rPr>
        <w:t xml:space="preserve"> συγκροτήθηκε η Επιτροπή διαγωνισμού  διενέργειας/αξιολόγησης διαδικασιών σύναψης δημόσιων συμβάσεων  προμηθειών για το έτος 2023 </w:t>
      </w:r>
      <w:r w:rsidRPr="00737D5E">
        <w:rPr>
          <w:rFonts w:asciiTheme="minorHAnsi" w:hAnsiTheme="minorHAnsi" w:cstheme="minorHAnsi"/>
          <w:sz w:val="22"/>
          <w:szCs w:val="22"/>
        </w:rPr>
        <w:t>(Επιτροπή διαγωνισμού)</w:t>
      </w:r>
      <w:r w:rsidRPr="00DF6DB3">
        <w:rPr>
          <w:rFonts w:asciiTheme="minorHAnsi" w:hAnsiTheme="minorHAnsi" w:cstheme="minorHAnsi"/>
          <w:sz w:val="22"/>
          <w:szCs w:val="22"/>
        </w:rPr>
        <w:t>, η οποία:</w:t>
      </w:r>
    </w:p>
    <w:p w:rsidR="00A235D8" w:rsidRPr="00737D5E" w:rsidRDefault="00A235D8" w:rsidP="00F66CBC">
      <w:pPr>
        <w:spacing w:after="40"/>
        <w:jc w:val="both"/>
        <w:rPr>
          <w:rFonts w:asciiTheme="minorHAnsi" w:hAnsiTheme="minorHAnsi" w:cstheme="minorHAnsi"/>
          <w:sz w:val="22"/>
          <w:szCs w:val="22"/>
        </w:rPr>
      </w:pPr>
    </w:p>
    <w:p w:rsidR="00A235D8" w:rsidRPr="00737D5E" w:rsidRDefault="00A235D8" w:rsidP="00A235D8">
      <w:pPr>
        <w:spacing w:after="40"/>
        <w:jc w:val="both"/>
        <w:rPr>
          <w:rFonts w:asciiTheme="minorHAnsi" w:hAnsiTheme="minorHAnsi" w:cstheme="minorHAnsi"/>
          <w:sz w:val="22"/>
          <w:szCs w:val="22"/>
        </w:rPr>
      </w:pPr>
      <w:r w:rsidRPr="00737D5E">
        <w:rPr>
          <w:rFonts w:asciiTheme="minorHAnsi" w:hAnsiTheme="minorHAnsi" w:cstheme="minorHAnsi"/>
          <w:b/>
          <w:sz w:val="22"/>
          <w:szCs w:val="22"/>
        </w:rPr>
        <w:t>α)</w:t>
      </w:r>
      <w:r w:rsidRPr="00737D5E">
        <w:rPr>
          <w:rFonts w:asciiTheme="minorHAnsi" w:hAnsiTheme="minorHAnsi" w:cstheme="minorHAnsi"/>
          <w:sz w:val="22"/>
          <w:szCs w:val="22"/>
        </w:rPr>
        <w:t xml:space="preserve"> την </w:t>
      </w:r>
      <w:r w:rsidR="006F1A4E" w:rsidRPr="00737D5E">
        <w:rPr>
          <w:rFonts w:asciiTheme="minorHAnsi" w:hAnsiTheme="minorHAnsi" w:cstheme="minorHAnsi"/>
          <w:sz w:val="22"/>
          <w:szCs w:val="22"/>
        </w:rPr>
        <w:t>0</w:t>
      </w:r>
      <w:r w:rsidR="00DF6DB3" w:rsidRPr="00DF6DB3">
        <w:rPr>
          <w:rFonts w:asciiTheme="minorHAnsi" w:hAnsiTheme="minorHAnsi" w:cstheme="minorHAnsi"/>
          <w:sz w:val="22"/>
          <w:szCs w:val="22"/>
        </w:rPr>
        <w:t>2</w:t>
      </w:r>
      <w:r w:rsidRPr="00737D5E">
        <w:rPr>
          <w:rFonts w:asciiTheme="minorHAnsi" w:hAnsiTheme="minorHAnsi" w:cstheme="minorHAnsi"/>
          <w:sz w:val="22"/>
          <w:szCs w:val="22"/>
        </w:rPr>
        <w:t>/</w:t>
      </w:r>
      <w:r w:rsidR="00DF6DB3" w:rsidRPr="00DF6DB3">
        <w:rPr>
          <w:rFonts w:asciiTheme="minorHAnsi" w:hAnsiTheme="minorHAnsi" w:cstheme="minorHAnsi"/>
          <w:sz w:val="22"/>
          <w:szCs w:val="22"/>
        </w:rPr>
        <w:t>03</w:t>
      </w:r>
      <w:r w:rsidRPr="00737D5E">
        <w:rPr>
          <w:rFonts w:asciiTheme="minorHAnsi" w:hAnsiTheme="minorHAnsi" w:cstheme="minorHAnsi"/>
          <w:sz w:val="22"/>
          <w:szCs w:val="22"/>
        </w:rPr>
        <w:t>/202</w:t>
      </w:r>
      <w:r w:rsidR="00DF6DB3" w:rsidRPr="00DF6DB3">
        <w:rPr>
          <w:rFonts w:asciiTheme="minorHAnsi" w:hAnsiTheme="minorHAnsi" w:cstheme="minorHAnsi"/>
          <w:sz w:val="22"/>
          <w:szCs w:val="22"/>
        </w:rPr>
        <w:t>3</w:t>
      </w:r>
      <w:r w:rsidRPr="00737D5E">
        <w:rPr>
          <w:rFonts w:asciiTheme="minorHAnsi" w:hAnsiTheme="minorHAnsi" w:cstheme="minorHAnsi"/>
          <w:sz w:val="22"/>
          <w:szCs w:val="22"/>
        </w:rPr>
        <w:t xml:space="preserve"> προέβη στην ηλεκτρονική αποσφράγιση και αξιολόγηση των προσφορών που υποβλήθηκαν στον παραπάνω διαγωνισμό, συντάσσοντας το </w:t>
      </w:r>
      <w:r w:rsidR="00AC0682" w:rsidRPr="00737D5E">
        <w:rPr>
          <w:rFonts w:asciiTheme="minorHAnsi" w:hAnsiTheme="minorHAnsi" w:cstheme="minorHAnsi"/>
          <w:sz w:val="22"/>
          <w:szCs w:val="22"/>
        </w:rPr>
        <w:t xml:space="preserve">από </w:t>
      </w:r>
      <w:r w:rsidR="006F1A4E" w:rsidRPr="00737D5E">
        <w:rPr>
          <w:rFonts w:asciiTheme="minorHAnsi" w:hAnsiTheme="minorHAnsi" w:cstheme="minorHAnsi"/>
          <w:sz w:val="22"/>
          <w:szCs w:val="22"/>
        </w:rPr>
        <w:t>1</w:t>
      </w:r>
      <w:r w:rsidR="00DF6DB3" w:rsidRPr="00DF6DB3">
        <w:rPr>
          <w:rFonts w:asciiTheme="minorHAnsi" w:hAnsiTheme="minorHAnsi" w:cstheme="minorHAnsi"/>
          <w:sz w:val="22"/>
          <w:szCs w:val="22"/>
        </w:rPr>
        <w:t>5</w:t>
      </w:r>
      <w:r w:rsidR="00AC0682" w:rsidRPr="00737D5E">
        <w:rPr>
          <w:rFonts w:asciiTheme="minorHAnsi" w:hAnsiTheme="minorHAnsi" w:cstheme="minorHAnsi"/>
          <w:sz w:val="22"/>
          <w:szCs w:val="22"/>
        </w:rPr>
        <w:t>/</w:t>
      </w:r>
      <w:r w:rsidR="006F1A4E" w:rsidRPr="00737D5E">
        <w:rPr>
          <w:rFonts w:asciiTheme="minorHAnsi" w:hAnsiTheme="minorHAnsi" w:cstheme="minorHAnsi"/>
          <w:sz w:val="22"/>
          <w:szCs w:val="22"/>
        </w:rPr>
        <w:t>0</w:t>
      </w:r>
      <w:r w:rsidR="00DF6DB3" w:rsidRPr="00DF6DB3">
        <w:rPr>
          <w:rFonts w:asciiTheme="minorHAnsi" w:hAnsiTheme="minorHAnsi" w:cstheme="minorHAnsi"/>
          <w:sz w:val="22"/>
          <w:szCs w:val="22"/>
        </w:rPr>
        <w:t>3</w:t>
      </w:r>
      <w:r w:rsidR="00AC0682" w:rsidRPr="00737D5E">
        <w:rPr>
          <w:rFonts w:asciiTheme="minorHAnsi" w:hAnsiTheme="minorHAnsi" w:cstheme="minorHAnsi"/>
          <w:sz w:val="22"/>
          <w:szCs w:val="22"/>
        </w:rPr>
        <w:t>/202</w:t>
      </w:r>
      <w:r w:rsidR="006F1A4E" w:rsidRPr="00737D5E">
        <w:rPr>
          <w:rFonts w:asciiTheme="minorHAnsi" w:hAnsiTheme="minorHAnsi" w:cstheme="minorHAnsi"/>
          <w:sz w:val="22"/>
          <w:szCs w:val="22"/>
        </w:rPr>
        <w:t>3</w:t>
      </w:r>
      <w:r w:rsidR="00AC0682" w:rsidRPr="00737D5E">
        <w:rPr>
          <w:rFonts w:asciiTheme="minorHAnsi" w:hAnsiTheme="minorHAnsi" w:cstheme="minorHAnsi"/>
          <w:sz w:val="22"/>
          <w:szCs w:val="22"/>
        </w:rPr>
        <w:t xml:space="preserve"> </w:t>
      </w:r>
      <w:r w:rsidR="006F1A4E" w:rsidRPr="00737D5E">
        <w:rPr>
          <w:rFonts w:asciiTheme="minorHAnsi" w:hAnsiTheme="minorHAnsi" w:cstheme="minorHAnsi"/>
          <w:sz w:val="22"/>
          <w:szCs w:val="22"/>
        </w:rPr>
        <w:t>1</w:t>
      </w:r>
      <w:r w:rsidRPr="00737D5E">
        <w:rPr>
          <w:rFonts w:asciiTheme="minorHAnsi" w:hAnsiTheme="minorHAnsi" w:cstheme="minorHAnsi"/>
          <w:sz w:val="22"/>
          <w:szCs w:val="22"/>
          <w:vertAlign w:val="superscript"/>
        </w:rPr>
        <w:t>ο</w:t>
      </w:r>
      <w:r w:rsidRPr="00737D5E">
        <w:rPr>
          <w:rFonts w:asciiTheme="minorHAnsi" w:hAnsiTheme="minorHAnsi" w:cstheme="minorHAnsi"/>
          <w:sz w:val="22"/>
          <w:szCs w:val="22"/>
        </w:rPr>
        <w:t xml:space="preserve"> πρακτικό</w:t>
      </w:r>
      <w:r w:rsidR="00AC0682" w:rsidRPr="00737D5E">
        <w:rPr>
          <w:rFonts w:asciiTheme="minorHAnsi" w:hAnsiTheme="minorHAnsi" w:cstheme="minorHAnsi"/>
          <w:sz w:val="22"/>
          <w:szCs w:val="22"/>
        </w:rPr>
        <w:t xml:space="preserve"> το οποίο επισυνάπτεται στην αρ.</w:t>
      </w:r>
      <w:r w:rsidR="006F1A4E" w:rsidRPr="00737D5E">
        <w:rPr>
          <w:rFonts w:asciiTheme="minorHAnsi" w:hAnsiTheme="minorHAnsi" w:cstheme="minorHAnsi"/>
          <w:sz w:val="22"/>
          <w:szCs w:val="22"/>
        </w:rPr>
        <w:t xml:space="preserve"> </w:t>
      </w:r>
      <w:r w:rsidR="00DF6DB3" w:rsidRPr="00DF6DB3">
        <w:rPr>
          <w:rFonts w:asciiTheme="minorHAnsi" w:hAnsiTheme="minorHAnsi" w:cstheme="minorHAnsi"/>
          <w:sz w:val="22"/>
          <w:szCs w:val="22"/>
        </w:rPr>
        <w:t>89</w:t>
      </w:r>
      <w:r w:rsidR="00AC0682" w:rsidRPr="00737D5E">
        <w:rPr>
          <w:rFonts w:asciiTheme="minorHAnsi" w:hAnsiTheme="minorHAnsi" w:cstheme="minorHAnsi"/>
          <w:sz w:val="22"/>
          <w:szCs w:val="22"/>
        </w:rPr>
        <w:t>/202</w:t>
      </w:r>
      <w:r w:rsidR="006F1A4E" w:rsidRPr="00737D5E">
        <w:rPr>
          <w:rFonts w:asciiTheme="minorHAnsi" w:hAnsiTheme="minorHAnsi" w:cstheme="minorHAnsi"/>
          <w:sz w:val="22"/>
          <w:szCs w:val="22"/>
        </w:rPr>
        <w:t>3</w:t>
      </w:r>
      <w:r w:rsidR="00AC0682" w:rsidRPr="00737D5E">
        <w:rPr>
          <w:rFonts w:asciiTheme="minorHAnsi" w:hAnsiTheme="minorHAnsi" w:cstheme="minorHAnsi"/>
          <w:sz w:val="22"/>
          <w:szCs w:val="22"/>
        </w:rPr>
        <w:t xml:space="preserve"> κατωτέρω Απόφαση.</w:t>
      </w:r>
    </w:p>
    <w:p w:rsidR="00A235D8" w:rsidRPr="00737D5E" w:rsidRDefault="00A235D8" w:rsidP="00F66CBC">
      <w:pPr>
        <w:spacing w:after="40"/>
        <w:jc w:val="both"/>
        <w:rPr>
          <w:rFonts w:asciiTheme="minorHAnsi" w:hAnsiTheme="minorHAnsi" w:cstheme="minorHAnsi"/>
          <w:sz w:val="22"/>
          <w:szCs w:val="22"/>
        </w:rPr>
      </w:pPr>
      <w:r w:rsidRPr="00737D5E">
        <w:rPr>
          <w:rFonts w:asciiTheme="minorHAnsi" w:hAnsiTheme="minorHAnsi" w:cstheme="minorHAnsi"/>
          <w:b/>
          <w:sz w:val="22"/>
          <w:szCs w:val="22"/>
        </w:rPr>
        <w:t>β)</w:t>
      </w:r>
      <w:r w:rsidRPr="00737D5E">
        <w:rPr>
          <w:rFonts w:asciiTheme="minorHAnsi" w:hAnsiTheme="minorHAnsi" w:cstheme="minorHAnsi"/>
          <w:sz w:val="22"/>
          <w:szCs w:val="22"/>
        </w:rPr>
        <w:t xml:space="preserve"> ακολούθως, την </w:t>
      </w:r>
      <w:r w:rsidR="00DF6DB3" w:rsidRPr="00DF6DB3">
        <w:rPr>
          <w:rFonts w:asciiTheme="minorHAnsi" w:hAnsiTheme="minorHAnsi" w:cstheme="minorHAnsi"/>
          <w:sz w:val="22"/>
          <w:szCs w:val="22"/>
        </w:rPr>
        <w:t>14</w:t>
      </w:r>
      <w:r w:rsidRPr="00737D5E">
        <w:rPr>
          <w:rFonts w:asciiTheme="minorHAnsi" w:hAnsiTheme="minorHAnsi" w:cstheme="minorHAnsi"/>
          <w:sz w:val="22"/>
          <w:szCs w:val="22"/>
        </w:rPr>
        <w:t>/</w:t>
      </w:r>
      <w:r w:rsidR="006F1A4E" w:rsidRPr="00737D5E">
        <w:rPr>
          <w:rFonts w:asciiTheme="minorHAnsi" w:hAnsiTheme="minorHAnsi" w:cstheme="minorHAnsi"/>
          <w:sz w:val="22"/>
          <w:szCs w:val="22"/>
        </w:rPr>
        <w:t>0</w:t>
      </w:r>
      <w:r w:rsidR="00DF6DB3" w:rsidRPr="00DF6DB3">
        <w:rPr>
          <w:rFonts w:asciiTheme="minorHAnsi" w:hAnsiTheme="minorHAnsi" w:cstheme="minorHAnsi"/>
          <w:sz w:val="22"/>
          <w:szCs w:val="22"/>
        </w:rPr>
        <w:t>3</w:t>
      </w:r>
      <w:r w:rsidRPr="00737D5E">
        <w:rPr>
          <w:rFonts w:asciiTheme="minorHAnsi" w:hAnsiTheme="minorHAnsi" w:cstheme="minorHAnsi"/>
          <w:sz w:val="22"/>
          <w:szCs w:val="22"/>
        </w:rPr>
        <w:t>/202</w:t>
      </w:r>
      <w:r w:rsidR="006F1A4E" w:rsidRPr="00737D5E">
        <w:rPr>
          <w:rFonts w:asciiTheme="minorHAnsi" w:hAnsiTheme="minorHAnsi" w:cstheme="minorHAnsi"/>
          <w:sz w:val="22"/>
          <w:szCs w:val="22"/>
        </w:rPr>
        <w:t>3</w:t>
      </w:r>
      <w:r w:rsidRPr="00737D5E">
        <w:rPr>
          <w:rFonts w:asciiTheme="minorHAnsi" w:hAnsiTheme="minorHAnsi" w:cstheme="minorHAnsi"/>
          <w:sz w:val="22"/>
          <w:szCs w:val="22"/>
        </w:rPr>
        <w:t xml:space="preserve"> προχώρησε στην αξιολόγηση των οικονομικών προσφορών και στην ανάδειξη του προσωρινού μειοδότη, συντάσσοντας το </w:t>
      </w:r>
      <w:r w:rsidR="00AC0682" w:rsidRPr="00737D5E">
        <w:rPr>
          <w:rFonts w:asciiTheme="minorHAnsi" w:hAnsiTheme="minorHAnsi" w:cstheme="minorHAnsi"/>
          <w:sz w:val="22"/>
          <w:szCs w:val="22"/>
        </w:rPr>
        <w:t xml:space="preserve">από </w:t>
      </w:r>
      <w:r w:rsidR="006F1A4E" w:rsidRPr="00737D5E">
        <w:rPr>
          <w:rFonts w:asciiTheme="minorHAnsi" w:hAnsiTheme="minorHAnsi" w:cstheme="minorHAnsi"/>
          <w:sz w:val="22"/>
          <w:szCs w:val="22"/>
        </w:rPr>
        <w:t>1</w:t>
      </w:r>
      <w:r w:rsidR="00DF6DB3" w:rsidRPr="00DF6DB3">
        <w:rPr>
          <w:rFonts w:asciiTheme="minorHAnsi" w:hAnsiTheme="minorHAnsi" w:cstheme="minorHAnsi"/>
          <w:sz w:val="22"/>
          <w:szCs w:val="22"/>
        </w:rPr>
        <w:t>5</w:t>
      </w:r>
      <w:r w:rsidR="00AC0682" w:rsidRPr="00737D5E">
        <w:rPr>
          <w:rFonts w:asciiTheme="minorHAnsi" w:hAnsiTheme="minorHAnsi" w:cstheme="minorHAnsi"/>
          <w:sz w:val="22"/>
          <w:szCs w:val="22"/>
        </w:rPr>
        <w:t>/</w:t>
      </w:r>
      <w:r w:rsidR="006F1A4E" w:rsidRPr="00737D5E">
        <w:rPr>
          <w:rFonts w:asciiTheme="minorHAnsi" w:hAnsiTheme="minorHAnsi" w:cstheme="minorHAnsi"/>
          <w:sz w:val="22"/>
          <w:szCs w:val="22"/>
        </w:rPr>
        <w:t>0</w:t>
      </w:r>
      <w:r w:rsidR="00DF6DB3" w:rsidRPr="00DF6DB3">
        <w:rPr>
          <w:rFonts w:asciiTheme="minorHAnsi" w:hAnsiTheme="minorHAnsi" w:cstheme="minorHAnsi"/>
          <w:sz w:val="22"/>
          <w:szCs w:val="22"/>
        </w:rPr>
        <w:t>3</w:t>
      </w:r>
      <w:r w:rsidR="00AC0682" w:rsidRPr="00737D5E">
        <w:rPr>
          <w:rFonts w:asciiTheme="minorHAnsi" w:hAnsiTheme="minorHAnsi" w:cstheme="minorHAnsi"/>
          <w:sz w:val="22"/>
          <w:szCs w:val="22"/>
        </w:rPr>
        <w:t>/202</w:t>
      </w:r>
      <w:r w:rsidR="006F1A4E" w:rsidRPr="00737D5E">
        <w:rPr>
          <w:rFonts w:asciiTheme="minorHAnsi" w:hAnsiTheme="minorHAnsi" w:cstheme="minorHAnsi"/>
          <w:sz w:val="22"/>
          <w:szCs w:val="22"/>
        </w:rPr>
        <w:t>3</w:t>
      </w:r>
      <w:r w:rsidR="00AC0682" w:rsidRPr="00737D5E">
        <w:rPr>
          <w:rFonts w:asciiTheme="minorHAnsi" w:hAnsiTheme="minorHAnsi" w:cstheme="minorHAnsi"/>
          <w:sz w:val="22"/>
          <w:szCs w:val="22"/>
        </w:rPr>
        <w:t xml:space="preserve"> </w:t>
      </w:r>
      <w:r w:rsidR="006F1A4E" w:rsidRPr="00737D5E">
        <w:rPr>
          <w:rFonts w:asciiTheme="minorHAnsi" w:hAnsiTheme="minorHAnsi" w:cstheme="minorHAnsi"/>
          <w:sz w:val="22"/>
          <w:szCs w:val="22"/>
        </w:rPr>
        <w:t>2</w:t>
      </w:r>
      <w:r w:rsidRPr="00737D5E">
        <w:rPr>
          <w:rFonts w:asciiTheme="minorHAnsi" w:hAnsiTheme="minorHAnsi" w:cstheme="minorHAnsi"/>
          <w:sz w:val="22"/>
          <w:szCs w:val="22"/>
          <w:vertAlign w:val="superscript"/>
        </w:rPr>
        <w:t>ο</w:t>
      </w:r>
      <w:r w:rsidRPr="00737D5E">
        <w:rPr>
          <w:rFonts w:asciiTheme="minorHAnsi" w:hAnsiTheme="minorHAnsi" w:cstheme="minorHAnsi"/>
          <w:sz w:val="22"/>
          <w:szCs w:val="22"/>
        </w:rPr>
        <w:t xml:space="preserve"> πρακτικό</w:t>
      </w:r>
      <w:r w:rsidR="00AC0682" w:rsidRPr="00737D5E">
        <w:rPr>
          <w:rFonts w:asciiTheme="minorHAnsi" w:hAnsiTheme="minorHAnsi" w:cstheme="minorHAnsi"/>
          <w:sz w:val="22"/>
          <w:szCs w:val="22"/>
        </w:rPr>
        <w:t xml:space="preserve"> το οποίο επισυνάπτεται στην αρ.</w:t>
      </w:r>
      <w:r w:rsidR="00DF6DB3" w:rsidRPr="00DF6DB3">
        <w:rPr>
          <w:rFonts w:asciiTheme="minorHAnsi" w:hAnsiTheme="minorHAnsi" w:cstheme="minorHAnsi"/>
          <w:sz w:val="22"/>
          <w:szCs w:val="22"/>
        </w:rPr>
        <w:t>89</w:t>
      </w:r>
      <w:r w:rsidR="00AC0682" w:rsidRPr="00737D5E">
        <w:rPr>
          <w:rFonts w:asciiTheme="minorHAnsi" w:hAnsiTheme="minorHAnsi" w:cstheme="minorHAnsi"/>
          <w:sz w:val="22"/>
          <w:szCs w:val="22"/>
        </w:rPr>
        <w:t>/202</w:t>
      </w:r>
      <w:r w:rsidR="006F1A4E" w:rsidRPr="00737D5E">
        <w:rPr>
          <w:rFonts w:asciiTheme="minorHAnsi" w:hAnsiTheme="minorHAnsi" w:cstheme="minorHAnsi"/>
          <w:sz w:val="22"/>
          <w:szCs w:val="22"/>
        </w:rPr>
        <w:t>3</w:t>
      </w:r>
      <w:r w:rsidR="00AC0682" w:rsidRPr="00737D5E">
        <w:rPr>
          <w:rFonts w:asciiTheme="minorHAnsi" w:hAnsiTheme="minorHAnsi" w:cstheme="minorHAnsi"/>
          <w:sz w:val="22"/>
          <w:szCs w:val="22"/>
        </w:rPr>
        <w:t xml:space="preserve"> κατωτέρω Απόφαση.</w:t>
      </w:r>
    </w:p>
    <w:p w:rsidR="00DA2B4D" w:rsidRPr="00737D5E" w:rsidRDefault="00DA2B4D" w:rsidP="00DA2B4D">
      <w:pPr>
        <w:spacing w:after="40"/>
        <w:jc w:val="both"/>
        <w:rPr>
          <w:rFonts w:asciiTheme="minorHAnsi" w:hAnsiTheme="minorHAnsi" w:cstheme="minorHAnsi"/>
          <w:sz w:val="22"/>
          <w:szCs w:val="22"/>
        </w:rPr>
      </w:pPr>
      <w:r w:rsidRPr="00737D5E">
        <w:rPr>
          <w:rFonts w:asciiTheme="minorHAnsi" w:hAnsiTheme="minorHAnsi" w:cstheme="minorHAnsi"/>
          <w:b/>
          <w:sz w:val="22"/>
          <w:szCs w:val="22"/>
        </w:rPr>
        <w:t>γ)</w:t>
      </w:r>
      <w:r w:rsidRPr="00737D5E">
        <w:rPr>
          <w:rFonts w:asciiTheme="minorHAnsi" w:hAnsiTheme="minorHAnsi" w:cstheme="minorHAnsi"/>
          <w:sz w:val="22"/>
          <w:szCs w:val="22"/>
        </w:rPr>
        <w:t xml:space="preserve"> Με την υπ’ αριθ. </w:t>
      </w:r>
      <w:r w:rsidR="00DF6DB3" w:rsidRPr="00DF6DB3">
        <w:rPr>
          <w:rFonts w:asciiTheme="minorHAnsi" w:hAnsiTheme="minorHAnsi" w:cstheme="minorHAnsi"/>
          <w:sz w:val="22"/>
          <w:szCs w:val="22"/>
        </w:rPr>
        <w:t>89</w:t>
      </w:r>
      <w:r w:rsidRPr="00737D5E">
        <w:rPr>
          <w:rFonts w:asciiTheme="minorHAnsi" w:hAnsiTheme="minorHAnsi" w:cstheme="minorHAnsi"/>
          <w:sz w:val="22"/>
          <w:szCs w:val="22"/>
        </w:rPr>
        <w:t>/202</w:t>
      </w:r>
      <w:r w:rsidR="006F1A4E" w:rsidRPr="00737D5E">
        <w:rPr>
          <w:rFonts w:asciiTheme="minorHAnsi" w:hAnsiTheme="minorHAnsi" w:cstheme="minorHAnsi"/>
          <w:sz w:val="22"/>
          <w:szCs w:val="22"/>
        </w:rPr>
        <w:t>3</w:t>
      </w:r>
      <w:r w:rsidRPr="00737D5E">
        <w:rPr>
          <w:rFonts w:asciiTheme="minorHAnsi" w:hAnsiTheme="minorHAnsi" w:cstheme="minorHAnsi"/>
          <w:sz w:val="22"/>
          <w:szCs w:val="22"/>
        </w:rPr>
        <w:t xml:space="preserve"> απόφαση της Οικονομικής Ε</w:t>
      </w:r>
      <w:r w:rsidR="006F1A4E" w:rsidRPr="00737D5E">
        <w:rPr>
          <w:rFonts w:asciiTheme="minorHAnsi" w:hAnsiTheme="minorHAnsi" w:cstheme="minorHAnsi"/>
          <w:sz w:val="22"/>
          <w:szCs w:val="22"/>
        </w:rPr>
        <w:t>πιτροπής (ΑΔΑ:</w:t>
      </w:r>
      <w:r w:rsidR="00DF6DB3" w:rsidRPr="00DF6DB3">
        <w:rPr>
          <w:rFonts w:asciiTheme="minorHAnsi" w:hAnsiTheme="minorHAnsi" w:cstheme="minorHAnsi"/>
          <w:sz w:val="22"/>
          <w:szCs w:val="22"/>
        </w:rPr>
        <w:t xml:space="preserve"> </w:t>
      </w:r>
      <w:r w:rsidR="006F1A4E" w:rsidRPr="00737D5E">
        <w:rPr>
          <w:rFonts w:asciiTheme="minorHAnsi" w:hAnsiTheme="minorHAnsi" w:cstheme="minorHAnsi"/>
          <w:sz w:val="22"/>
          <w:szCs w:val="22"/>
        </w:rPr>
        <w:t>6</w:t>
      </w:r>
      <w:r w:rsidR="00DF6DB3">
        <w:rPr>
          <w:rFonts w:asciiTheme="minorHAnsi" w:hAnsiTheme="minorHAnsi" w:cstheme="minorHAnsi"/>
          <w:sz w:val="22"/>
          <w:szCs w:val="22"/>
        </w:rPr>
        <w:t>Η5ΠΩΛΚ-745</w:t>
      </w:r>
      <w:r w:rsidRPr="00737D5E">
        <w:rPr>
          <w:rFonts w:asciiTheme="minorHAnsi" w:hAnsiTheme="minorHAnsi" w:cstheme="minorHAnsi"/>
          <w:sz w:val="22"/>
          <w:szCs w:val="22"/>
        </w:rPr>
        <w:t xml:space="preserve">), η οποία ενσωματώνεται στην παρούσα </w:t>
      </w:r>
      <w:r w:rsidR="00594734" w:rsidRPr="00737D5E">
        <w:rPr>
          <w:rFonts w:asciiTheme="minorHAnsi" w:hAnsiTheme="minorHAnsi" w:cstheme="minorHAnsi"/>
          <w:sz w:val="22"/>
          <w:szCs w:val="22"/>
        </w:rPr>
        <w:t>εισήγηση</w:t>
      </w:r>
      <w:r w:rsidRPr="00737D5E">
        <w:rPr>
          <w:rFonts w:asciiTheme="minorHAnsi" w:hAnsiTheme="minorHAnsi" w:cstheme="minorHAnsi"/>
          <w:sz w:val="22"/>
          <w:szCs w:val="22"/>
        </w:rPr>
        <w:t xml:space="preserve"> εγκρίθηκ</w:t>
      </w:r>
      <w:r w:rsidR="00594734" w:rsidRPr="00737D5E">
        <w:rPr>
          <w:rFonts w:asciiTheme="minorHAnsi" w:hAnsiTheme="minorHAnsi" w:cstheme="minorHAnsi"/>
          <w:sz w:val="22"/>
          <w:szCs w:val="22"/>
        </w:rPr>
        <w:t>αν</w:t>
      </w:r>
      <w:r w:rsidRPr="00737D5E">
        <w:rPr>
          <w:rFonts w:asciiTheme="minorHAnsi" w:hAnsiTheme="minorHAnsi" w:cstheme="minorHAnsi"/>
          <w:sz w:val="22"/>
          <w:szCs w:val="22"/>
        </w:rPr>
        <w:t xml:space="preserve"> τ</w:t>
      </w:r>
      <w:r w:rsidR="00594734" w:rsidRPr="00737D5E">
        <w:rPr>
          <w:rFonts w:asciiTheme="minorHAnsi" w:hAnsiTheme="minorHAnsi" w:cstheme="minorHAnsi"/>
          <w:sz w:val="22"/>
          <w:szCs w:val="22"/>
        </w:rPr>
        <w:t>α</w:t>
      </w:r>
      <w:r w:rsidRPr="00737D5E">
        <w:rPr>
          <w:rFonts w:asciiTheme="minorHAnsi" w:hAnsiTheme="minorHAnsi" w:cstheme="minorHAnsi"/>
          <w:sz w:val="22"/>
          <w:szCs w:val="22"/>
        </w:rPr>
        <w:t xml:space="preserve"> ανωτέρω πρακτικ</w:t>
      </w:r>
      <w:r w:rsidR="00594734" w:rsidRPr="00737D5E">
        <w:rPr>
          <w:rFonts w:asciiTheme="minorHAnsi" w:hAnsiTheme="minorHAnsi" w:cstheme="minorHAnsi"/>
          <w:sz w:val="22"/>
          <w:szCs w:val="22"/>
        </w:rPr>
        <w:t>ά</w:t>
      </w:r>
      <w:r w:rsidRPr="00737D5E">
        <w:rPr>
          <w:rFonts w:asciiTheme="minorHAnsi" w:hAnsiTheme="minorHAnsi" w:cstheme="minorHAnsi"/>
          <w:sz w:val="22"/>
          <w:szCs w:val="22"/>
        </w:rPr>
        <w:t>.</w:t>
      </w:r>
    </w:p>
    <w:p w:rsidR="006615FF" w:rsidRDefault="00113E4F" w:rsidP="003B7F9C">
      <w:pPr>
        <w:spacing w:after="40"/>
        <w:jc w:val="both"/>
        <w:rPr>
          <w:rFonts w:asciiTheme="minorHAnsi" w:hAnsiTheme="minorHAnsi" w:cstheme="minorHAnsi"/>
          <w:sz w:val="22"/>
          <w:szCs w:val="22"/>
        </w:rPr>
      </w:pPr>
      <w:r w:rsidRPr="00737D5E">
        <w:rPr>
          <w:rFonts w:asciiTheme="minorHAnsi" w:hAnsiTheme="minorHAnsi" w:cstheme="minorHAnsi"/>
          <w:sz w:val="22"/>
          <w:szCs w:val="22"/>
        </w:rPr>
        <w:t>«</w:t>
      </w:r>
    </w:p>
    <w:p w:rsidR="003B7F9C" w:rsidRDefault="003B7F9C" w:rsidP="003B7F9C">
      <w:pPr>
        <w:spacing w:after="40"/>
        <w:jc w:val="both"/>
        <w:rPr>
          <w:rFonts w:asciiTheme="minorHAnsi" w:hAnsiTheme="minorHAnsi" w:cstheme="minorHAnsi"/>
          <w:sz w:val="22"/>
          <w:szCs w:val="22"/>
        </w:rPr>
      </w:pPr>
    </w:p>
    <w:p w:rsidR="003B7F9C" w:rsidRDefault="003B7F9C" w:rsidP="003B7F9C">
      <w:pPr>
        <w:spacing w:after="40"/>
        <w:jc w:val="both"/>
        <w:rPr>
          <w:rFonts w:asciiTheme="minorHAnsi" w:hAnsiTheme="minorHAnsi" w:cstheme="minorHAnsi"/>
          <w:sz w:val="22"/>
          <w:szCs w:val="22"/>
        </w:rPr>
      </w:pPr>
    </w:p>
    <w:p w:rsidR="003B7F9C" w:rsidRPr="00AE25B2" w:rsidRDefault="003B7F9C" w:rsidP="003B7F9C">
      <w:pPr>
        <w:spacing w:after="40"/>
        <w:jc w:val="both"/>
        <w:rPr>
          <w:rFonts w:asciiTheme="minorHAnsi" w:hAnsiTheme="minorHAnsi" w:cstheme="minorHAnsi"/>
          <w:i/>
          <w:sz w:val="22"/>
          <w:szCs w:val="22"/>
        </w:rPr>
      </w:pPr>
    </w:p>
    <w:p w:rsidR="006615FF" w:rsidRDefault="006615FF" w:rsidP="006615FF">
      <w:pPr>
        <w:autoSpaceDE w:val="0"/>
        <w:autoSpaceDN w:val="0"/>
        <w:adjustRightInd w:val="0"/>
        <w:rPr>
          <w:rFonts w:asciiTheme="minorHAnsi" w:hAnsiTheme="minorHAnsi" w:cstheme="minorHAnsi"/>
          <w:i/>
          <w:iCs/>
          <w:sz w:val="22"/>
          <w:szCs w:val="22"/>
        </w:rPr>
      </w:pPr>
    </w:p>
    <w:p w:rsidR="003B7F9C" w:rsidRDefault="003B7F9C" w:rsidP="006615FF">
      <w:pPr>
        <w:autoSpaceDE w:val="0"/>
        <w:autoSpaceDN w:val="0"/>
        <w:adjustRightInd w:val="0"/>
        <w:rPr>
          <w:rFonts w:asciiTheme="minorHAnsi" w:hAnsiTheme="minorHAnsi" w:cstheme="minorHAnsi"/>
          <w:i/>
          <w:iCs/>
          <w:sz w:val="22"/>
          <w:szCs w:val="22"/>
        </w:rPr>
      </w:pPr>
    </w:p>
    <w:p w:rsidR="003B7F9C" w:rsidRDefault="003B7F9C" w:rsidP="006615FF">
      <w:pPr>
        <w:autoSpaceDE w:val="0"/>
        <w:autoSpaceDN w:val="0"/>
        <w:adjustRightInd w:val="0"/>
        <w:rPr>
          <w:rFonts w:asciiTheme="minorHAnsi" w:hAnsiTheme="minorHAnsi" w:cstheme="minorHAnsi"/>
          <w:i/>
          <w:iCs/>
          <w:sz w:val="22"/>
          <w:szCs w:val="22"/>
        </w:rPr>
      </w:pPr>
    </w:p>
    <w:p w:rsidR="003B7F9C" w:rsidRDefault="003B7F9C" w:rsidP="006615FF">
      <w:pPr>
        <w:autoSpaceDE w:val="0"/>
        <w:autoSpaceDN w:val="0"/>
        <w:adjustRightInd w:val="0"/>
        <w:rPr>
          <w:rFonts w:asciiTheme="minorHAnsi" w:hAnsiTheme="minorHAnsi" w:cstheme="minorHAnsi"/>
          <w:i/>
          <w:iCs/>
          <w:sz w:val="22"/>
          <w:szCs w:val="22"/>
        </w:rPr>
      </w:pPr>
    </w:p>
    <w:p w:rsidR="003B7F9C" w:rsidRPr="00C963E0" w:rsidRDefault="003B7F9C" w:rsidP="003B7F9C">
      <w:pPr>
        <w:pStyle w:val="a9"/>
        <w:tabs>
          <w:tab w:val="left" w:pos="6300"/>
        </w:tabs>
        <w:spacing w:after="20" w:line="288" w:lineRule="auto"/>
        <w:jc w:val="left"/>
        <w:rPr>
          <w:rFonts w:ascii="Arial" w:hAnsi="Arial" w:cs="Arial"/>
          <w:i/>
          <w:u w:val="none"/>
        </w:rPr>
      </w:pPr>
      <w:r w:rsidRPr="00C963E0">
        <w:rPr>
          <w:rFonts w:ascii="Arial" w:hAnsi="Arial" w:cs="Arial"/>
          <w:i/>
          <w:u w:val="none"/>
        </w:rPr>
        <w:lastRenderedPageBreak/>
        <w:t xml:space="preserve">              </w:t>
      </w:r>
      <w:r w:rsidRPr="00C963E0">
        <w:rPr>
          <w:rFonts w:ascii="Arial" w:eastAsia="Calibri" w:hAnsi="Arial" w:cs="Arial"/>
          <w:i/>
          <w:noProof/>
          <w:u w:val="none"/>
        </w:rPr>
        <w:drawing>
          <wp:inline distT="0" distB="0" distL="0" distR="0" wp14:anchorId="3D47B8B6" wp14:editId="0385EBF9">
            <wp:extent cx="504825" cy="534035"/>
            <wp:effectExtent l="0" t="0" r="9525" b="0"/>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p>
    <w:p w:rsidR="003B7F9C" w:rsidRPr="00C963E0" w:rsidRDefault="003B7F9C" w:rsidP="003B7F9C">
      <w:pPr>
        <w:pStyle w:val="a9"/>
        <w:tabs>
          <w:tab w:val="left" w:pos="6300"/>
        </w:tabs>
        <w:spacing w:after="20" w:line="288" w:lineRule="auto"/>
        <w:jc w:val="left"/>
        <w:rPr>
          <w:rFonts w:ascii="Arial" w:hAnsi="Arial" w:cs="Arial"/>
          <w:i/>
          <w:u w:val="none"/>
        </w:rPr>
      </w:pPr>
      <w:r w:rsidRPr="00C963E0">
        <w:rPr>
          <w:rFonts w:ascii="Arial" w:hAnsi="Arial" w:cs="Arial"/>
          <w:i/>
          <w:u w:val="none"/>
        </w:rPr>
        <w:t>ΕΛΛΗΝΙΚΗ ΔΗΜΟΚΡΑΤΙΑ</w:t>
      </w:r>
      <w:r w:rsidRPr="00C963E0">
        <w:rPr>
          <w:rFonts w:ascii="Arial" w:hAnsi="Arial" w:cs="Arial"/>
          <w:i/>
          <w:u w:val="none"/>
        </w:rPr>
        <w:tab/>
        <w:t xml:space="preserve">      </w:t>
      </w:r>
    </w:p>
    <w:p w:rsidR="003B7F9C" w:rsidRPr="00C963E0" w:rsidRDefault="003B7F9C" w:rsidP="003B7F9C">
      <w:pPr>
        <w:pStyle w:val="a9"/>
        <w:spacing w:after="20" w:line="288" w:lineRule="auto"/>
        <w:jc w:val="left"/>
        <w:rPr>
          <w:rFonts w:ascii="Arial" w:hAnsi="Arial" w:cs="Arial"/>
          <w:i/>
          <w:u w:val="none"/>
        </w:rPr>
      </w:pPr>
      <w:r w:rsidRPr="00C963E0">
        <w:rPr>
          <w:rFonts w:ascii="Arial" w:hAnsi="Arial" w:cs="Arial"/>
          <w:i/>
          <w:u w:val="none"/>
        </w:rPr>
        <w:t>ΔΗΜΟΣ ΛΑΜΙΕΩΝ</w:t>
      </w:r>
    </w:p>
    <w:p w:rsidR="003B7F9C" w:rsidRPr="00C963E0" w:rsidRDefault="003B7F9C" w:rsidP="003B7F9C">
      <w:pPr>
        <w:pStyle w:val="a9"/>
        <w:spacing w:after="20" w:line="288" w:lineRule="auto"/>
        <w:jc w:val="right"/>
        <w:rPr>
          <w:rFonts w:ascii="Arial" w:hAnsi="Arial" w:cs="Arial"/>
          <w:i/>
          <w:u w:val="none"/>
        </w:rPr>
      </w:pPr>
    </w:p>
    <w:p w:rsidR="003B7F9C" w:rsidRPr="00C963E0" w:rsidRDefault="003B7F9C" w:rsidP="003B7F9C">
      <w:pPr>
        <w:pStyle w:val="a9"/>
        <w:spacing w:after="20" w:line="288" w:lineRule="auto"/>
        <w:jc w:val="right"/>
        <w:rPr>
          <w:rFonts w:ascii="Arial" w:hAnsi="Arial" w:cs="Arial"/>
          <w:i/>
          <w:u w:val="none"/>
        </w:rPr>
      </w:pPr>
      <w:r w:rsidRPr="00C963E0">
        <w:rPr>
          <w:rFonts w:ascii="Arial" w:hAnsi="Arial" w:cs="Arial"/>
          <w:i/>
          <w:u w:val="none"/>
        </w:rPr>
        <w:t xml:space="preserve">ΑΡΙΘΜ. ΑΠΟΦ. :   89 /2023 </w:t>
      </w:r>
    </w:p>
    <w:p w:rsidR="003B7F9C" w:rsidRPr="00C963E0" w:rsidRDefault="003B7F9C" w:rsidP="003B7F9C">
      <w:pPr>
        <w:pStyle w:val="a9"/>
        <w:spacing w:after="20" w:line="288" w:lineRule="auto"/>
        <w:jc w:val="both"/>
        <w:rPr>
          <w:rFonts w:ascii="Arial" w:hAnsi="Arial" w:cs="Arial"/>
          <w:i/>
          <w:u w:val="none"/>
        </w:rPr>
      </w:pPr>
    </w:p>
    <w:p w:rsidR="003B7F9C" w:rsidRPr="00C963E0" w:rsidRDefault="003B7F9C" w:rsidP="003B7F9C">
      <w:pPr>
        <w:pStyle w:val="a9"/>
        <w:spacing w:after="20" w:line="288" w:lineRule="auto"/>
        <w:jc w:val="both"/>
        <w:rPr>
          <w:rFonts w:ascii="Arial" w:hAnsi="Arial" w:cs="Arial"/>
          <w:i/>
          <w:u w:val="none"/>
        </w:rPr>
      </w:pPr>
      <w:r w:rsidRPr="00C963E0">
        <w:rPr>
          <w:rFonts w:ascii="Arial" w:hAnsi="Arial" w:cs="Arial"/>
          <w:i/>
          <w:u w:val="none"/>
        </w:rPr>
        <w:t>Απόσπασμα από το πρακτικό της  11</w:t>
      </w:r>
      <w:r w:rsidRPr="00C963E0">
        <w:rPr>
          <w:rFonts w:ascii="Arial" w:hAnsi="Arial" w:cs="Arial"/>
          <w:i/>
          <w:u w:val="none"/>
          <w:vertAlign w:val="superscript"/>
        </w:rPr>
        <w:t>ης</w:t>
      </w:r>
      <w:r w:rsidRPr="00C963E0">
        <w:rPr>
          <w:rFonts w:ascii="Arial" w:hAnsi="Arial" w:cs="Arial"/>
          <w:i/>
          <w:u w:val="none"/>
        </w:rPr>
        <w:t xml:space="preserve"> συνεδρίασης της Οικονομικής Επιτροπής.</w:t>
      </w:r>
    </w:p>
    <w:p w:rsidR="003B7F9C" w:rsidRPr="00C963E0" w:rsidRDefault="003B7F9C" w:rsidP="003B7F9C">
      <w:pPr>
        <w:pStyle w:val="a9"/>
        <w:spacing w:after="20" w:line="288" w:lineRule="auto"/>
        <w:jc w:val="both"/>
        <w:rPr>
          <w:rFonts w:ascii="Arial" w:hAnsi="Arial" w:cs="Arial"/>
          <w:i/>
          <w:u w:val="none"/>
        </w:rPr>
      </w:pPr>
    </w:p>
    <w:p w:rsidR="003B7F9C" w:rsidRPr="00C963E0" w:rsidRDefault="003B7F9C" w:rsidP="003B7F9C">
      <w:pPr>
        <w:pStyle w:val="a9"/>
        <w:spacing w:after="20" w:line="288" w:lineRule="auto"/>
        <w:jc w:val="both"/>
        <w:rPr>
          <w:rFonts w:ascii="Arial" w:hAnsi="Arial" w:cs="Arial"/>
          <w:i/>
          <w:u w:val="none"/>
        </w:rPr>
      </w:pPr>
      <w:r w:rsidRPr="00C963E0">
        <w:rPr>
          <w:rFonts w:ascii="Arial" w:hAnsi="Arial" w:cs="Arial"/>
          <w:i/>
          <w:u w:val="none"/>
        </w:rPr>
        <w:t>Θ Ε Μ Α : «</w:t>
      </w:r>
      <w:bookmarkStart w:id="0" w:name="thema"/>
      <w:r w:rsidRPr="00C963E0">
        <w:rPr>
          <w:rFonts w:ascii="Arial" w:hAnsi="Arial" w:cs="Arial"/>
          <w:i/>
          <w:u w:val="none"/>
        </w:rPr>
        <w:t>Έγκριση 1ου &amp; 2ου Πρακτικού διενέργειας ηλεκτρονικού ανοικτού διαγωνισμού για την: «</w:t>
      </w:r>
      <w:r w:rsidRPr="00C963E0">
        <w:rPr>
          <w:rFonts w:ascii="Arial" w:hAnsi="Arial" w:cs="Arial"/>
          <w:i/>
          <w:sz w:val="20"/>
          <w:szCs w:val="20"/>
          <w:u w:val="none"/>
        </w:rPr>
        <w:t>ΠΡΟΜΗΘΕΙΑ ΣΚΥΛΟΤΡΟΦΩΝ ΚΥΝΟΚΟΜΕΙΟΥ</w:t>
      </w:r>
      <w:r w:rsidRPr="00C963E0">
        <w:rPr>
          <w:rFonts w:ascii="Arial" w:hAnsi="Arial" w:cs="Arial"/>
          <w:i/>
          <w:u w:val="none"/>
        </w:rPr>
        <w:t>»</w:t>
      </w:r>
      <w:bookmarkEnd w:id="0"/>
      <w:r w:rsidRPr="00C963E0">
        <w:rPr>
          <w:rFonts w:ascii="Arial" w:hAnsi="Arial" w:cs="Arial"/>
          <w:i/>
          <w:u w:val="none"/>
        </w:rPr>
        <w:t>».</w:t>
      </w:r>
    </w:p>
    <w:p w:rsidR="003B7F9C" w:rsidRPr="00C963E0" w:rsidRDefault="003B7F9C" w:rsidP="003B7F9C">
      <w:pPr>
        <w:pStyle w:val="a9"/>
        <w:spacing w:after="20" w:line="288" w:lineRule="auto"/>
        <w:jc w:val="both"/>
        <w:rPr>
          <w:rFonts w:ascii="Arial" w:hAnsi="Arial" w:cs="Arial"/>
          <w:i/>
          <w:u w:val="none"/>
        </w:rPr>
      </w:pPr>
    </w:p>
    <w:p w:rsidR="003B7F9C" w:rsidRPr="00C963E0" w:rsidRDefault="003B7F9C" w:rsidP="003B7F9C">
      <w:pPr>
        <w:pStyle w:val="a9"/>
        <w:spacing w:after="20" w:line="288" w:lineRule="auto"/>
        <w:jc w:val="both"/>
        <w:rPr>
          <w:rFonts w:ascii="Arial" w:hAnsi="Arial" w:cs="Arial"/>
          <w:b w:val="0"/>
          <w:i/>
          <w:u w:val="none"/>
        </w:rPr>
      </w:pPr>
      <w:r w:rsidRPr="00C963E0">
        <w:rPr>
          <w:rFonts w:ascii="Arial" w:hAnsi="Arial" w:cs="Arial"/>
          <w:b w:val="0"/>
          <w:i/>
          <w:u w:val="none"/>
        </w:rPr>
        <w:t xml:space="preserve">Σήμερα την </w:t>
      </w:r>
      <w:r w:rsidRPr="00C963E0">
        <w:rPr>
          <w:rFonts w:ascii="Arial" w:hAnsi="Arial" w:cs="Arial"/>
          <w:i/>
          <w:u w:val="none"/>
        </w:rPr>
        <w:t>21η</w:t>
      </w:r>
      <w:r w:rsidRPr="00C963E0">
        <w:rPr>
          <w:rFonts w:ascii="Arial" w:hAnsi="Arial" w:cs="Arial"/>
          <w:b w:val="0"/>
          <w:i/>
          <w:u w:val="none"/>
        </w:rPr>
        <w:t xml:space="preserve"> του μήνα </w:t>
      </w:r>
      <w:r w:rsidRPr="00C963E0">
        <w:rPr>
          <w:rFonts w:ascii="Arial" w:hAnsi="Arial" w:cs="Arial"/>
          <w:i/>
          <w:u w:val="none"/>
        </w:rPr>
        <w:t>Μαρτίου</w:t>
      </w:r>
      <w:r w:rsidRPr="00C963E0">
        <w:rPr>
          <w:rFonts w:ascii="Arial" w:hAnsi="Arial" w:cs="Arial"/>
          <w:b w:val="0"/>
          <w:i/>
          <w:u w:val="none"/>
        </w:rPr>
        <w:t xml:space="preserve"> του έτους </w:t>
      </w:r>
      <w:r w:rsidRPr="00C963E0">
        <w:rPr>
          <w:rFonts w:ascii="Arial" w:hAnsi="Arial" w:cs="Arial"/>
          <w:i/>
          <w:u w:val="none"/>
        </w:rPr>
        <w:t>2023</w:t>
      </w:r>
      <w:r w:rsidRPr="00C963E0">
        <w:rPr>
          <w:rFonts w:ascii="Arial" w:hAnsi="Arial" w:cs="Arial"/>
          <w:b w:val="0"/>
          <w:i/>
          <w:u w:val="none"/>
        </w:rPr>
        <w:t xml:space="preserve">, ημέρα </w:t>
      </w:r>
      <w:r w:rsidRPr="00C963E0">
        <w:rPr>
          <w:rFonts w:ascii="Arial" w:hAnsi="Arial" w:cs="Arial"/>
          <w:i/>
          <w:u w:val="none"/>
        </w:rPr>
        <w:t>Τρίτη</w:t>
      </w:r>
      <w:r w:rsidRPr="00C963E0">
        <w:rPr>
          <w:rFonts w:ascii="Arial" w:hAnsi="Arial" w:cs="Arial"/>
          <w:b w:val="0"/>
          <w:i/>
          <w:u w:val="none"/>
        </w:rPr>
        <w:t xml:space="preserve">  και ώρα </w:t>
      </w:r>
      <w:r w:rsidRPr="00C963E0">
        <w:rPr>
          <w:rFonts w:ascii="Arial" w:hAnsi="Arial" w:cs="Arial"/>
          <w:i/>
          <w:u w:val="none"/>
        </w:rPr>
        <w:t>10:30</w:t>
      </w:r>
      <w:r w:rsidRPr="00C963E0">
        <w:rPr>
          <w:rFonts w:ascii="Arial" w:hAnsi="Arial" w:cs="Arial"/>
          <w:b w:val="0"/>
          <w:i/>
          <w:u w:val="none"/>
        </w:rPr>
        <w:t xml:space="preserve"> η Οικονομική Επιτροπή συνήλθε σε τακτική συνεδρίαση στο Δημοτικό κατάστημα Φλέμινγκ &amp; Ερυθρού Σταυρού 8, ύστερα από την </w:t>
      </w:r>
      <w:proofErr w:type="spellStart"/>
      <w:r w:rsidRPr="00C963E0">
        <w:rPr>
          <w:rFonts w:ascii="Arial" w:hAnsi="Arial" w:cs="Arial"/>
          <w:b w:val="0"/>
          <w:i/>
          <w:u w:val="none"/>
        </w:rPr>
        <w:t>αριθμ</w:t>
      </w:r>
      <w:proofErr w:type="spellEnd"/>
      <w:r w:rsidRPr="00C963E0">
        <w:rPr>
          <w:rFonts w:ascii="Arial" w:hAnsi="Arial" w:cs="Arial"/>
          <w:b w:val="0"/>
          <w:i/>
          <w:u w:val="none"/>
        </w:rPr>
        <w:t xml:space="preserve">. </w:t>
      </w:r>
      <w:r w:rsidRPr="00C963E0">
        <w:rPr>
          <w:rFonts w:ascii="Arial" w:hAnsi="Arial" w:cs="Arial"/>
          <w:i/>
        </w:rPr>
        <w:t>10828-17/03/2023</w:t>
      </w:r>
      <w:r w:rsidRPr="00C963E0">
        <w:rPr>
          <w:rFonts w:ascii="Arial" w:hAnsi="Arial" w:cs="Arial"/>
          <w:b w:val="0"/>
          <w:i/>
          <w:u w:val="none"/>
        </w:rPr>
        <w:t xml:space="preserve"> πρόσκληση του Προέδρου, που δημοσιεύθηκε και επιδόθηκε με αποδεικτικό στα μέλη της Οικονομικής Επιτροπής, σύμφωνα με το άρθρο 75 του Ν.3852/2010.</w:t>
      </w:r>
    </w:p>
    <w:p w:rsidR="003B7F9C" w:rsidRPr="00C963E0" w:rsidRDefault="003B7F9C" w:rsidP="003B7F9C">
      <w:pPr>
        <w:spacing w:before="120" w:line="320" w:lineRule="atLeast"/>
        <w:jc w:val="both"/>
        <w:rPr>
          <w:rFonts w:ascii="Arial" w:hAnsi="Arial" w:cs="Arial"/>
          <w:i/>
          <w:color w:val="000000"/>
        </w:rPr>
      </w:pPr>
      <w:r w:rsidRPr="00C963E0">
        <w:rPr>
          <w:rFonts w:ascii="Arial" w:hAnsi="Arial" w:cs="Arial"/>
          <w:i/>
        </w:rPr>
        <w:t xml:space="preserve">Η συνεδρίαση πραγματοποιήθηκε </w:t>
      </w:r>
      <w:r w:rsidRPr="00C963E0">
        <w:rPr>
          <w:rFonts w:ascii="Arial" w:hAnsi="Arial" w:cs="Arial"/>
          <w:b/>
          <w:i/>
        </w:rPr>
        <w:t xml:space="preserve">με </w:t>
      </w:r>
      <w:r w:rsidRPr="00C963E0">
        <w:rPr>
          <w:rFonts w:ascii="Arial" w:hAnsi="Arial" w:cs="Arial"/>
          <w:b/>
          <w:i/>
          <w:u w:val="single"/>
        </w:rPr>
        <w:t>φυσική παρουσία</w:t>
      </w:r>
      <w:r w:rsidRPr="00C963E0">
        <w:rPr>
          <w:rFonts w:ascii="Arial" w:hAnsi="Arial" w:cs="Arial"/>
          <w:i/>
        </w:rPr>
        <w:t xml:space="preserve">, σύμφωνα με τις διατάξεις του άρθρου 48 Ν.4940/2022 (Α΄112), τις </w:t>
      </w:r>
      <w:proofErr w:type="spellStart"/>
      <w:r w:rsidRPr="00C963E0">
        <w:rPr>
          <w:rFonts w:ascii="Arial" w:hAnsi="Arial" w:cs="Arial"/>
          <w:i/>
        </w:rPr>
        <w:t>αριθμ</w:t>
      </w:r>
      <w:proofErr w:type="spellEnd"/>
      <w:r w:rsidRPr="00C963E0">
        <w:rPr>
          <w:rFonts w:ascii="Arial" w:hAnsi="Arial" w:cs="Arial"/>
          <w:i/>
        </w:rPr>
        <w:t>. 380/15-06-2022 (</w:t>
      </w:r>
      <w:proofErr w:type="spellStart"/>
      <w:r w:rsidRPr="00C963E0">
        <w:rPr>
          <w:rFonts w:ascii="Arial" w:hAnsi="Arial" w:cs="Arial"/>
          <w:i/>
        </w:rPr>
        <w:t>αρ.πρωτ</w:t>
      </w:r>
      <w:proofErr w:type="spellEnd"/>
      <w:r w:rsidRPr="00C963E0">
        <w:rPr>
          <w:rFonts w:ascii="Arial" w:hAnsi="Arial" w:cs="Arial"/>
          <w:i/>
        </w:rPr>
        <w:t xml:space="preserve">. 39456/22), 46731/13-7-2022 και </w:t>
      </w:r>
      <w:r w:rsidRPr="00C963E0">
        <w:rPr>
          <w:rFonts w:ascii="Arial" w:hAnsi="Arial" w:cs="Arial"/>
          <w:i/>
          <w:lang w:eastAsia="ar-SA"/>
        </w:rPr>
        <w:t>83/ΔΙΔΑΔ/Φ.69/224/οικ.1742/02-02-2023 (ΑΔΑ: ΨΤΥΡ46ΜΤΛ6-3ΘΠ)</w:t>
      </w:r>
      <w:r w:rsidRPr="00C963E0">
        <w:rPr>
          <w:rFonts w:ascii="Arial" w:hAnsi="Arial" w:cs="Arial"/>
          <w:i/>
        </w:rPr>
        <w:t xml:space="preserve"> Εγκυκλίους του Υπουργείου Εσωτερικών και με την</w:t>
      </w:r>
      <w:r w:rsidRPr="00C963E0">
        <w:rPr>
          <w:rFonts w:ascii="Arial" w:hAnsi="Arial" w:cs="Arial"/>
          <w:i/>
          <w:color w:val="000000"/>
        </w:rPr>
        <w:t xml:space="preserve"> </w:t>
      </w:r>
      <w:r w:rsidRPr="00C963E0">
        <w:rPr>
          <w:rFonts w:ascii="Arial" w:hAnsi="Arial" w:cs="Arial"/>
          <w:i/>
        </w:rPr>
        <w:t>Δ1α/ΓΠ.οικ.15102/10-03-2023 (ΦΕΚ-1429/τ.Β΄/10-03-2023)  Κ.Υ.Α. με την οποία παρατάθηκε η ισχύς της υπό στοιχεία Δ1α/ΓΠ.οικ.5432/27-01-2023 (ΦΕΚ-389/τ.Β΄/28.01.2023) Κ.Υ.Α.</w:t>
      </w:r>
      <w:r w:rsidRPr="00C963E0">
        <w:rPr>
          <w:rFonts w:ascii="Arial" w:hAnsi="Arial" w:cs="Arial"/>
          <w:i/>
          <w:color w:val="000000"/>
        </w:rPr>
        <w:t xml:space="preserve"> περί έκτακτων μέτρων προστασίας της δημόσιας υγείας από τον κίνδυνο περαιτέρω διασποράς του </w:t>
      </w:r>
      <w:proofErr w:type="spellStart"/>
      <w:r w:rsidRPr="00C963E0">
        <w:rPr>
          <w:rFonts w:ascii="Arial" w:hAnsi="Arial" w:cs="Arial"/>
          <w:i/>
          <w:color w:val="000000"/>
        </w:rPr>
        <w:t>κορωνοϊού</w:t>
      </w:r>
      <w:proofErr w:type="spellEnd"/>
      <w:r w:rsidRPr="00C963E0">
        <w:rPr>
          <w:rFonts w:ascii="Arial" w:hAnsi="Arial" w:cs="Arial"/>
          <w:i/>
          <w:color w:val="000000"/>
        </w:rPr>
        <w:t xml:space="preserve"> </w:t>
      </w:r>
      <w:r w:rsidRPr="00C963E0">
        <w:rPr>
          <w:rFonts w:ascii="Arial" w:hAnsi="Arial" w:cs="Arial"/>
          <w:i/>
          <w:color w:val="000000"/>
          <w:lang w:val="en-US"/>
        </w:rPr>
        <w:t>COVID</w:t>
      </w:r>
      <w:r w:rsidRPr="00C963E0">
        <w:rPr>
          <w:rFonts w:ascii="Arial" w:hAnsi="Arial" w:cs="Arial"/>
          <w:i/>
          <w:color w:val="000000"/>
        </w:rPr>
        <w:t>-19 στο σύνολο της Επικράτειας, έως και τη Δευτέρα 27 Μαρτίου 2023.</w:t>
      </w:r>
    </w:p>
    <w:p w:rsidR="003B7F9C" w:rsidRPr="00C963E0" w:rsidRDefault="003B7F9C" w:rsidP="003B7F9C">
      <w:pPr>
        <w:pStyle w:val="a9"/>
        <w:spacing w:after="20" w:line="288" w:lineRule="auto"/>
        <w:jc w:val="both"/>
        <w:rPr>
          <w:rFonts w:ascii="Arial" w:hAnsi="Arial" w:cs="Arial"/>
          <w:b w:val="0"/>
          <w:i/>
          <w:u w:val="none"/>
        </w:rPr>
      </w:pPr>
      <w:r w:rsidRPr="00C963E0">
        <w:rPr>
          <w:rFonts w:ascii="Arial" w:hAnsi="Arial" w:cs="Arial"/>
          <w:b w:val="0"/>
          <w:i/>
          <w:u w:val="none"/>
        </w:rPr>
        <w:t>Λόγω απουσίας του Προέδρου της Οικονομικής Επιτροπής και Δημάρχου, της συνεδρίασης προεδρεύει ο εκλεγείς Αντιπρόεδρος κ. Παναγιώτης Φώσκολος</w:t>
      </w:r>
    </w:p>
    <w:p w:rsidR="003B7F9C" w:rsidRPr="00C963E0" w:rsidRDefault="003B7F9C" w:rsidP="003B7F9C">
      <w:pPr>
        <w:pStyle w:val="a9"/>
        <w:spacing w:after="20" w:line="288" w:lineRule="auto"/>
        <w:rPr>
          <w:rFonts w:ascii="Arial" w:hAnsi="Arial" w:cs="Arial"/>
          <w:b w:val="0"/>
          <w:i/>
          <w:sz w:val="16"/>
          <w:szCs w:val="16"/>
          <w:u w:val="none"/>
        </w:rPr>
      </w:pPr>
    </w:p>
    <w:p w:rsidR="003B7F9C" w:rsidRPr="00C963E0" w:rsidRDefault="003B7F9C" w:rsidP="003B7F9C">
      <w:pPr>
        <w:pStyle w:val="a9"/>
        <w:spacing w:after="20" w:line="288" w:lineRule="auto"/>
        <w:jc w:val="both"/>
        <w:rPr>
          <w:rFonts w:ascii="Arial" w:hAnsi="Arial" w:cs="Arial"/>
          <w:b w:val="0"/>
          <w:i/>
          <w:u w:val="none"/>
        </w:rPr>
      </w:pPr>
      <w:r w:rsidRPr="00C963E0">
        <w:rPr>
          <w:rFonts w:ascii="Arial" w:hAnsi="Arial" w:cs="Arial"/>
          <w:b w:val="0"/>
          <w:i/>
          <w:u w:val="none"/>
        </w:rPr>
        <w:t>Πριν από την έναρξη της συνεδρίασης ο Αντιπρόεδρος διαπίστωσε ότι από τα εννέα (9) μέλη της Οικονομικής Επιτροπής ήταν:</w:t>
      </w:r>
    </w:p>
    <w:p w:rsidR="003B7F9C" w:rsidRPr="00C963E0" w:rsidRDefault="003B7F9C" w:rsidP="003B7F9C">
      <w:pPr>
        <w:spacing w:after="20" w:line="288" w:lineRule="auto"/>
        <w:rPr>
          <w:rFonts w:ascii="Arial" w:hAnsi="Arial" w:cs="Arial"/>
          <w:b/>
          <w: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17"/>
      </w:tblGrid>
      <w:tr w:rsidR="003B7F9C" w:rsidRPr="00C963E0" w:rsidTr="00144B6A">
        <w:trPr>
          <w:trHeight w:val="267"/>
        </w:trPr>
        <w:tc>
          <w:tcPr>
            <w:tcW w:w="4786" w:type="dxa"/>
          </w:tcPr>
          <w:p w:rsidR="003B7F9C" w:rsidRPr="00C963E0" w:rsidRDefault="003B7F9C" w:rsidP="00144B6A">
            <w:pPr>
              <w:spacing w:after="20" w:line="288" w:lineRule="auto"/>
              <w:contextualSpacing/>
              <w:jc w:val="center"/>
              <w:rPr>
                <w:rFonts w:ascii="Arial" w:hAnsi="Arial" w:cs="Arial"/>
                <w:i/>
              </w:rPr>
            </w:pPr>
            <w:bookmarkStart w:id="1" w:name="parontesapontes"/>
            <w:bookmarkEnd w:id="1"/>
            <w:r w:rsidRPr="00C963E0">
              <w:rPr>
                <w:rFonts w:ascii="Arial" w:hAnsi="Arial" w:cs="Arial"/>
                <w:b/>
                <w:i/>
              </w:rPr>
              <w:t>Π Α Ρ Ο Ν Τ Ε Σ</w:t>
            </w:r>
          </w:p>
        </w:tc>
        <w:tc>
          <w:tcPr>
            <w:tcW w:w="4217" w:type="dxa"/>
          </w:tcPr>
          <w:p w:rsidR="003B7F9C" w:rsidRPr="00C963E0" w:rsidRDefault="003B7F9C" w:rsidP="00144B6A">
            <w:pPr>
              <w:spacing w:after="20" w:line="288" w:lineRule="auto"/>
              <w:contextualSpacing/>
              <w:jc w:val="center"/>
              <w:rPr>
                <w:rFonts w:ascii="Arial" w:hAnsi="Arial" w:cs="Arial"/>
                <w:b/>
                <w:i/>
              </w:rPr>
            </w:pPr>
            <w:r w:rsidRPr="00C963E0">
              <w:rPr>
                <w:rFonts w:ascii="Arial" w:hAnsi="Arial" w:cs="Arial"/>
                <w:b/>
                <w:i/>
              </w:rPr>
              <w:t>Α Π Ο Ν Τ Ε Σ</w:t>
            </w:r>
          </w:p>
        </w:tc>
      </w:tr>
      <w:tr w:rsidR="003B7F9C" w:rsidRPr="00C963E0" w:rsidTr="00144B6A">
        <w:tc>
          <w:tcPr>
            <w:tcW w:w="4786" w:type="dxa"/>
          </w:tcPr>
          <w:p w:rsidR="003B7F9C" w:rsidRPr="00C963E0" w:rsidRDefault="003B7F9C" w:rsidP="00144B6A">
            <w:pPr>
              <w:spacing w:after="20" w:line="288" w:lineRule="auto"/>
              <w:jc w:val="both"/>
              <w:rPr>
                <w:rFonts w:ascii="Arial" w:hAnsi="Arial" w:cs="Arial"/>
                <w:i/>
                <w:lang w:val="en-US"/>
              </w:rPr>
            </w:pPr>
            <w:r w:rsidRPr="00C963E0">
              <w:rPr>
                <w:rFonts w:ascii="Arial" w:hAnsi="Arial" w:cs="Arial"/>
                <w:i/>
                <w:lang w:val="en-US"/>
              </w:rPr>
              <w:t>1) Πανα</w:t>
            </w:r>
            <w:proofErr w:type="spellStart"/>
            <w:r w:rsidRPr="00C963E0">
              <w:rPr>
                <w:rFonts w:ascii="Arial" w:hAnsi="Arial" w:cs="Arial"/>
                <w:i/>
                <w:lang w:val="en-US"/>
              </w:rPr>
              <w:t>γιώτης</w:t>
            </w:r>
            <w:proofErr w:type="spellEnd"/>
            <w:r w:rsidRPr="00C963E0">
              <w:rPr>
                <w:rFonts w:ascii="Arial" w:hAnsi="Arial" w:cs="Arial"/>
                <w:i/>
                <w:lang w:val="en-US"/>
              </w:rPr>
              <w:t xml:space="preserve"> </w:t>
            </w:r>
            <w:proofErr w:type="spellStart"/>
            <w:r w:rsidRPr="00C963E0">
              <w:rPr>
                <w:rFonts w:ascii="Arial" w:hAnsi="Arial" w:cs="Arial"/>
                <w:i/>
                <w:lang w:val="en-US"/>
              </w:rPr>
              <w:t>Φώσκολος</w:t>
            </w:r>
            <w:proofErr w:type="spellEnd"/>
            <w:r w:rsidRPr="00C963E0">
              <w:rPr>
                <w:rFonts w:ascii="Arial" w:hAnsi="Arial" w:cs="Arial"/>
                <w:i/>
                <w:lang w:val="en-US"/>
              </w:rPr>
              <w:t xml:space="preserve"> (</w:t>
            </w:r>
            <w:proofErr w:type="spellStart"/>
            <w:r w:rsidRPr="00C963E0">
              <w:rPr>
                <w:rFonts w:ascii="Arial" w:hAnsi="Arial" w:cs="Arial"/>
                <w:i/>
                <w:lang w:val="en-US"/>
              </w:rPr>
              <w:t>Αντ</w:t>
            </w:r>
            <w:proofErr w:type="spellEnd"/>
            <w:r w:rsidRPr="00C963E0">
              <w:rPr>
                <w:rFonts w:ascii="Arial" w:hAnsi="Arial" w:cs="Arial"/>
                <w:i/>
                <w:lang w:val="en-US"/>
              </w:rPr>
              <w:t>/</w:t>
            </w:r>
            <w:proofErr w:type="spellStart"/>
            <w:r w:rsidRPr="00C963E0">
              <w:rPr>
                <w:rFonts w:ascii="Arial" w:hAnsi="Arial" w:cs="Arial"/>
                <w:i/>
                <w:lang w:val="en-US"/>
              </w:rPr>
              <w:t>ρος</w:t>
            </w:r>
            <w:proofErr w:type="spellEnd"/>
            <w:r w:rsidRPr="00C963E0">
              <w:rPr>
                <w:rFonts w:ascii="Arial" w:hAnsi="Arial" w:cs="Arial"/>
                <w:i/>
                <w:lang w:val="en-US"/>
              </w:rPr>
              <w:t>)</w:t>
            </w:r>
          </w:p>
        </w:tc>
        <w:tc>
          <w:tcPr>
            <w:tcW w:w="4217" w:type="dxa"/>
          </w:tcPr>
          <w:p w:rsidR="003B7F9C" w:rsidRPr="00C963E0" w:rsidRDefault="003B7F9C" w:rsidP="00144B6A">
            <w:pPr>
              <w:spacing w:after="20" w:line="288" w:lineRule="auto"/>
              <w:ind w:left="377" w:hanging="343"/>
              <w:contextualSpacing/>
              <w:rPr>
                <w:rFonts w:ascii="Arial" w:hAnsi="Arial" w:cs="Arial"/>
                <w:i/>
                <w:lang w:val="en-US"/>
              </w:rPr>
            </w:pPr>
            <w:r w:rsidRPr="00C963E0">
              <w:rPr>
                <w:rFonts w:ascii="Arial" w:hAnsi="Arial" w:cs="Arial"/>
                <w:i/>
                <w:lang w:val="en-US"/>
              </w:rPr>
              <w:t xml:space="preserve">1) </w:t>
            </w:r>
            <w:proofErr w:type="spellStart"/>
            <w:r w:rsidRPr="00C963E0">
              <w:rPr>
                <w:rFonts w:ascii="Arial" w:hAnsi="Arial" w:cs="Arial"/>
                <w:i/>
                <w:lang w:val="en-US"/>
              </w:rPr>
              <w:t>Ευθύμιος</w:t>
            </w:r>
            <w:proofErr w:type="spellEnd"/>
            <w:r w:rsidRPr="00C963E0">
              <w:rPr>
                <w:rFonts w:ascii="Arial" w:hAnsi="Arial" w:cs="Arial"/>
                <w:i/>
                <w:lang w:val="en-US"/>
              </w:rPr>
              <w:t xml:space="preserve"> Καρα</w:t>
            </w:r>
            <w:proofErr w:type="spellStart"/>
            <w:r w:rsidRPr="00C963E0">
              <w:rPr>
                <w:rFonts w:ascii="Arial" w:hAnsi="Arial" w:cs="Arial"/>
                <w:i/>
                <w:lang w:val="en-US"/>
              </w:rPr>
              <w:t>ΐσκος</w:t>
            </w:r>
            <w:proofErr w:type="spellEnd"/>
            <w:r w:rsidRPr="00C963E0">
              <w:rPr>
                <w:rFonts w:ascii="Arial" w:hAnsi="Arial" w:cs="Arial"/>
                <w:i/>
                <w:lang w:val="en-US"/>
              </w:rPr>
              <w:t xml:space="preserve"> (</w:t>
            </w:r>
            <w:proofErr w:type="spellStart"/>
            <w:r w:rsidRPr="00C963E0">
              <w:rPr>
                <w:rFonts w:ascii="Arial" w:hAnsi="Arial" w:cs="Arial"/>
                <w:i/>
                <w:lang w:val="en-US"/>
              </w:rPr>
              <w:t>Πρόεδρος</w:t>
            </w:r>
            <w:proofErr w:type="spellEnd"/>
            <w:r w:rsidRPr="00C963E0">
              <w:rPr>
                <w:rFonts w:ascii="Arial" w:hAnsi="Arial" w:cs="Arial"/>
                <w:i/>
                <w:lang w:val="en-US"/>
              </w:rPr>
              <w:t xml:space="preserve">) </w:t>
            </w:r>
            <w:bookmarkStart w:id="2" w:name="OLE_LINK1"/>
            <w:bookmarkStart w:id="3" w:name="OLE_LINK2"/>
            <w:bookmarkEnd w:id="2"/>
            <w:bookmarkEnd w:id="3"/>
          </w:p>
        </w:tc>
      </w:tr>
      <w:tr w:rsidR="003B7F9C" w:rsidRPr="00C963E0" w:rsidTr="00144B6A">
        <w:tc>
          <w:tcPr>
            <w:tcW w:w="4786" w:type="dxa"/>
          </w:tcPr>
          <w:p w:rsidR="003B7F9C" w:rsidRPr="00C963E0" w:rsidRDefault="003B7F9C" w:rsidP="00144B6A">
            <w:pPr>
              <w:spacing w:after="20" w:line="288" w:lineRule="auto"/>
              <w:contextualSpacing/>
              <w:jc w:val="both"/>
              <w:rPr>
                <w:rFonts w:ascii="Arial" w:hAnsi="Arial" w:cs="Arial"/>
                <w:i/>
                <w:lang w:val="en-US"/>
              </w:rPr>
            </w:pPr>
            <w:bookmarkStart w:id="4" w:name="parontesapontes1"/>
            <w:bookmarkEnd w:id="4"/>
            <w:r w:rsidRPr="00C963E0">
              <w:rPr>
                <w:rFonts w:ascii="Arial" w:hAnsi="Arial" w:cs="Arial"/>
                <w:i/>
                <w:lang w:val="en-US"/>
              </w:rPr>
              <w:t xml:space="preserve">2) </w:t>
            </w:r>
            <w:proofErr w:type="spellStart"/>
            <w:r w:rsidRPr="00C963E0">
              <w:rPr>
                <w:rFonts w:ascii="Arial" w:hAnsi="Arial" w:cs="Arial"/>
                <w:i/>
                <w:lang w:val="en-US"/>
              </w:rPr>
              <w:t>Δημήτριος</w:t>
            </w:r>
            <w:proofErr w:type="spellEnd"/>
            <w:r w:rsidRPr="00C963E0">
              <w:rPr>
                <w:rFonts w:ascii="Arial" w:hAnsi="Arial" w:cs="Arial"/>
                <w:i/>
                <w:lang w:val="en-US"/>
              </w:rPr>
              <w:t xml:space="preserve"> </w:t>
            </w:r>
            <w:proofErr w:type="spellStart"/>
            <w:r w:rsidRPr="00C963E0">
              <w:rPr>
                <w:rFonts w:ascii="Arial" w:hAnsi="Arial" w:cs="Arial"/>
                <w:i/>
                <w:lang w:val="en-US"/>
              </w:rPr>
              <w:t>Τζούφλ</w:t>
            </w:r>
            <w:proofErr w:type="spellEnd"/>
            <w:r w:rsidRPr="00C963E0">
              <w:rPr>
                <w:rFonts w:ascii="Arial" w:hAnsi="Arial" w:cs="Arial"/>
                <w:i/>
                <w:lang w:val="en-US"/>
              </w:rPr>
              <w:t>ας (</w:t>
            </w:r>
            <w:proofErr w:type="spellStart"/>
            <w:r w:rsidRPr="00C963E0">
              <w:rPr>
                <w:rFonts w:ascii="Arial" w:hAnsi="Arial" w:cs="Arial"/>
                <w:i/>
                <w:lang w:val="en-US"/>
              </w:rPr>
              <w:t>Μέλος</w:t>
            </w:r>
            <w:proofErr w:type="spellEnd"/>
            <w:r w:rsidRPr="00C963E0">
              <w:rPr>
                <w:rFonts w:ascii="Arial" w:hAnsi="Arial" w:cs="Arial"/>
                <w:i/>
                <w:lang w:val="en-US"/>
              </w:rPr>
              <w:t>)</w:t>
            </w:r>
          </w:p>
        </w:tc>
        <w:tc>
          <w:tcPr>
            <w:tcW w:w="4217" w:type="dxa"/>
          </w:tcPr>
          <w:p w:rsidR="003B7F9C" w:rsidRPr="00C963E0" w:rsidRDefault="003B7F9C" w:rsidP="00144B6A">
            <w:pPr>
              <w:spacing w:after="20" w:line="288" w:lineRule="auto"/>
              <w:ind w:left="377" w:hanging="343"/>
              <w:contextualSpacing/>
              <w:rPr>
                <w:rFonts w:ascii="Arial" w:hAnsi="Arial" w:cs="Arial"/>
                <w:i/>
                <w:lang w:val="en-US"/>
              </w:rPr>
            </w:pPr>
            <w:r w:rsidRPr="00C963E0">
              <w:rPr>
                <w:rFonts w:ascii="Arial" w:hAnsi="Arial" w:cs="Arial"/>
                <w:i/>
              </w:rPr>
              <w:t xml:space="preserve">2) Θεόδωρος </w:t>
            </w:r>
            <w:proofErr w:type="spellStart"/>
            <w:r w:rsidRPr="00C963E0">
              <w:rPr>
                <w:rFonts w:ascii="Arial" w:hAnsi="Arial" w:cs="Arial"/>
                <w:i/>
              </w:rPr>
              <w:t>Αρναούτογλου</w:t>
            </w:r>
            <w:proofErr w:type="spellEnd"/>
            <w:r w:rsidRPr="00C963E0">
              <w:rPr>
                <w:rFonts w:ascii="Arial" w:hAnsi="Arial" w:cs="Arial"/>
                <w:i/>
                <w:lang w:val="en-US"/>
              </w:rPr>
              <w:t xml:space="preserve"> (</w:t>
            </w:r>
            <w:r w:rsidRPr="00C963E0">
              <w:rPr>
                <w:rFonts w:ascii="Arial" w:hAnsi="Arial" w:cs="Arial"/>
                <w:i/>
              </w:rPr>
              <w:t>Μέλος</w:t>
            </w:r>
            <w:r w:rsidRPr="00C963E0">
              <w:rPr>
                <w:rFonts w:ascii="Arial" w:hAnsi="Arial" w:cs="Arial"/>
                <w:i/>
                <w:lang w:val="en-US"/>
              </w:rPr>
              <w:t xml:space="preserve">) </w:t>
            </w:r>
          </w:p>
        </w:tc>
      </w:tr>
      <w:tr w:rsidR="003B7F9C" w:rsidRPr="00C963E0" w:rsidTr="00144B6A">
        <w:tc>
          <w:tcPr>
            <w:tcW w:w="4786" w:type="dxa"/>
          </w:tcPr>
          <w:p w:rsidR="003B7F9C" w:rsidRPr="00C963E0" w:rsidRDefault="003B7F9C" w:rsidP="00144B6A">
            <w:pPr>
              <w:spacing w:after="20" w:line="288" w:lineRule="auto"/>
              <w:contextualSpacing/>
              <w:jc w:val="both"/>
              <w:rPr>
                <w:rFonts w:ascii="Arial" w:hAnsi="Arial" w:cs="Arial"/>
                <w:i/>
                <w:lang w:val="en-US"/>
              </w:rPr>
            </w:pPr>
            <w:r w:rsidRPr="00C963E0">
              <w:rPr>
                <w:rFonts w:ascii="Arial" w:hAnsi="Arial" w:cs="Arial"/>
                <w:i/>
                <w:lang w:val="en-US"/>
              </w:rPr>
              <w:t xml:space="preserve">3) </w:t>
            </w:r>
            <w:r w:rsidRPr="00C963E0">
              <w:rPr>
                <w:rFonts w:ascii="Arial" w:hAnsi="Arial" w:cs="Arial"/>
                <w:i/>
              </w:rPr>
              <w:t>Δημήτριος Ρίζος</w:t>
            </w:r>
            <w:r w:rsidRPr="00C963E0">
              <w:rPr>
                <w:rFonts w:ascii="Arial" w:hAnsi="Arial" w:cs="Arial"/>
                <w:i/>
                <w:lang w:val="en-US"/>
              </w:rPr>
              <w:t xml:space="preserve"> (</w:t>
            </w:r>
            <w:proofErr w:type="spellStart"/>
            <w:r w:rsidRPr="00C963E0">
              <w:rPr>
                <w:rFonts w:ascii="Arial" w:hAnsi="Arial" w:cs="Arial"/>
                <w:i/>
                <w:lang w:val="en-US"/>
              </w:rPr>
              <w:t>Μέλος</w:t>
            </w:r>
            <w:proofErr w:type="spellEnd"/>
            <w:r w:rsidRPr="00C963E0">
              <w:rPr>
                <w:rFonts w:ascii="Arial" w:hAnsi="Arial" w:cs="Arial"/>
                <w:i/>
                <w:lang w:val="en-US"/>
              </w:rPr>
              <w:t>)</w:t>
            </w:r>
          </w:p>
        </w:tc>
        <w:tc>
          <w:tcPr>
            <w:tcW w:w="4217" w:type="dxa"/>
          </w:tcPr>
          <w:p w:rsidR="003B7F9C" w:rsidRPr="00C963E0" w:rsidRDefault="003B7F9C" w:rsidP="00144B6A">
            <w:pPr>
              <w:spacing w:after="20" w:line="288" w:lineRule="auto"/>
              <w:ind w:left="377" w:hanging="343"/>
              <w:contextualSpacing/>
              <w:rPr>
                <w:rFonts w:ascii="Arial" w:hAnsi="Arial" w:cs="Arial"/>
                <w:i/>
                <w:lang w:val="en-US"/>
              </w:rPr>
            </w:pPr>
            <w:r w:rsidRPr="00C963E0">
              <w:rPr>
                <w:rFonts w:ascii="Arial" w:hAnsi="Arial" w:cs="Arial"/>
                <w:i/>
              </w:rPr>
              <w:t>3) Μαρία Αντωνίου</w:t>
            </w:r>
            <w:r w:rsidRPr="00C963E0">
              <w:rPr>
                <w:rFonts w:ascii="Arial" w:hAnsi="Arial" w:cs="Arial"/>
                <w:i/>
                <w:lang w:val="en-US"/>
              </w:rPr>
              <w:t xml:space="preserve"> (</w:t>
            </w:r>
            <w:r w:rsidRPr="00C963E0">
              <w:rPr>
                <w:rFonts w:ascii="Arial" w:hAnsi="Arial" w:cs="Arial"/>
                <w:i/>
              </w:rPr>
              <w:t>Μέλος</w:t>
            </w:r>
            <w:r w:rsidRPr="00C963E0">
              <w:rPr>
                <w:rFonts w:ascii="Arial" w:hAnsi="Arial" w:cs="Arial"/>
                <w:i/>
                <w:lang w:val="en-US"/>
              </w:rPr>
              <w:t xml:space="preserve">) </w:t>
            </w:r>
          </w:p>
        </w:tc>
      </w:tr>
      <w:tr w:rsidR="003B7F9C" w:rsidRPr="00C963E0" w:rsidTr="00144B6A">
        <w:tc>
          <w:tcPr>
            <w:tcW w:w="4786" w:type="dxa"/>
          </w:tcPr>
          <w:p w:rsidR="003B7F9C" w:rsidRPr="00C963E0" w:rsidRDefault="003B7F9C" w:rsidP="00144B6A">
            <w:pPr>
              <w:spacing w:after="20" w:line="288" w:lineRule="auto"/>
              <w:contextualSpacing/>
              <w:jc w:val="both"/>
              <w:rPr>
                <w:rFonts w:ascii="Arial" w:hAnsi="Arial" w:cs="Arial"/>
                <w:i/>
                <w:lang w:val="en-US"/>
              </w:rPr>
            </w:pPr>
            <w:r w:rsidRPr="00C963E0">
              <w:rPr>
                <w:rFonts w:ascii="Arial" w:hAnsi="Arial" w:cs="Arial"/>
                <w:i/>
                <w:lang w:val="en-US"/>
              </w:rPr>
              <w:t xml:space="preserve">4) </w:t>
            </w:r>
            <w:proofErr w:type="spellStart"/>
            <w:r w:rsidRPr="00C963E0">
              <w:rPr>
                <w:rFonts w:ascii="Arial" w:hAnsi="Arial" w:cs="Arial"/>
                <w:i/>
                <w:lang w:val="en-US"/>
              </w:rPr>
              <w:t>Δημήτριος</w:t>
            </w:r>
            <w:proofErr w:type="spellEnd"/>
            <w:r w:rsidRPr="00C963E0">
              <w:rPr>
                <w:rFonts w:ascii="Arial" w:hAnsi="Arial" w:cs="Arial"/>
                <w:i/>
                <w:lang w:val="en-US"/>
              </w:rPr>
              <w:t xml:space="preserve"> </w:t>
            </w:r>
            <w:proofErr w:type="spellStart"/>
            <w:r w:rsidRPr="00C963E0">
              <w:rPr>
                <w:rFonts w:ascii="Arial" w:hAnsi="Arial" w:cs="Arial"/>
                <w:i/>
                <w:lang w:val="en-US"/>
              </w:rPr>
              <w:t>Αργυρίου</w:t>
            </w:r>
            <w:proofErr w:type="spellEnd"/>
            <w:r w:rsidRPr="00C963E0">
              <w:rPr>
                <w:rFonts w:ascii="Arial" w:hAnsi="Arial" w:cs="Arial"/>
                <w:i/>
                <w:lang w:val="en-US"/>
              </w:rPr>
              <w:t xml:space="preserve"> (</w:t>
            </w:r>
            <w:proofErr w:type="spellStart"/>
            <w:r w:rsidRPr="00C963E0">
              <w:rPr>
                <w:rFonts w:ascii="Arial" w:hAnsi="Arial" w:cs="Arial"/>
                <w:i/>
                <w:lang w:val="en-US"/>
              </w:rPr>
              <w:t>Μέλος</w:t>
            </w:r>
            <w:proofErr w:type="spellEnd"/>
            <w:r w:rsidRPr="00C963E0">
              <w:rPr>
                <w:rFonts w:ascii="Arial" w:hAnsi="Arial" w:cs="Arial"/>
                <w:i/>
                <w:lang w:val="en-US"/>
              </w:rPr>
              <w:t>)</w:t>
            </w:r>
          </w:p>
        </w:tc>
        <w:tc>
          <w:tcPr>
            <w:tcW w:w="4217" w:type="dxa"/>
          </w:tcPr>
          <w:p w:rsidR="003B7F9C" w:rsidRPr="00C963E0" w:rsidRDefault="003B7F9C" w:rsidP="00144B6A">
            <w:pPr>
              <w:spacing w:after="20" w:line="288" w:lineRule="auto"/>
              <w:rPr>
                <w:i/>
              </w:rPr>
            </w:pPr>
          </w:p>
        </w:tc>
      </w:tr>
      <w:tr w:rsidR="003B7F9C" w:rsidRPr="00C963E0" w:rsidTr="00144B6A">
        <w:tc>
          <w:tcPr>
            <w:tcW w:w="4786" w:type="dxa"/>
          </w:tcPr>
          <w:p w:rsidR="003B7F9C" w:rsidRPr="00C963E0" w:rsidRDefault="003B7F9C" w:rsidP="003B7F9C">
            <w:pPr>
              <w:spacing w:after="20" w:line="288" w:lineRule="auto"/>
              <w:contextualSpacing/>
              <w:rPr>
                <w:rFonts w:ascii="Arial" w:hAnsi="Arial" w:cs="Arial"/>
                <w:i/>
                <w:lang w:val="en-US"/>
              </w:rPr>
            </w:pPr>
            <w:r w:rsidRPr="00C963E0">
              <w:rPr>
                <w:rFonts w:ascii="Arial" w:hAnsi="Arial" w:cs="Arial"/>
                <w:i/>
                <w:lang w:val="en-US"/>
              </w:rPr>
              <w:t>5)</w:t>
            </w:r>
            <w:proofErr w:type="spellStart"/>
            <w:r w:rsidRPr="00C963E0">
              <w:rPr>
                <w:rFonts w:ascii="Arial" w:hAnsi="Arial" w:cs="Arial"/>
                <w:i/>
                <w:lang w:val="en-US"/>
              </w:rPr>
              <w:t>Ευμορφί</w:t>
            </w:r>
            <w:proofErr w:type="spellEnd"/>
            <w:r w:rsidRPr="00C963E0">
              <w:rPr>
                <w:rFonts w:ascii="Arial" w:hAnsi="Arial" w:cs="Arial"/>
                <w:i/>
                <w:lang w:val="en-US"/>
              </w:rPr>
              <w:t xml:space="preserve">α </w:t>
            </w:r>
            <w:proofErr w:type="spellStart"/>
            <w:r w:rsidRPr="00C963E0">
              <w:rPr>
                <w:rFonts w:ascii="Arial" w:hAnsi="Arial" w:cs="Arial"/>
                <w:i/>
                <w:lang w:val="en-US"/>
              </w:rPr>
              <w:t>Ρου</w:t>
            </w:r>
            <w:proofErr w:type="spellEnd"/>
            <w:r w:rsidRPr="00C963E0">
              <w:rPr>
                <w:rFonts w:ascii="Arial" w:hAnsi="Arial" w:cs="Arial"/>
                <w:i/>
                <w:lang w:val="en-US"/>
              </w:rPr>
              <w:t>ποτιά-Σκαμαγκούλη (</w:t>
            </w:r>
            <w:proofErr w:type="spellStart"/>
            <w:r w:rsidRPr="00C963E0">
              <w:rPr>
                <w:rFonts w:ascii="Arial" w:hAnsi="Arial" w:cs="Arial"/>
                <w:i/>
                <w:lang w:val="en-US"/>
              </w:rPr>
              <w:t>Μέλος</w:t>
            </w:r>
            <w:proofErr w:type="spellEnd"/>
            <w:r w:rsidRPr="00C963E0">
              <w:rPr>
                <w:rFonts w:ascii="Arial" w:hAnsi="Arial" w:cs="Arial"/>
                <w:i/>
                <w:lang w:val="en-US"/>
              </w:rPr>
              <w:t>)</w:t>
            </w:r>
          </w:p>
        </w:tc>
        <w:tc>
          <w:tcPr>
            <w:tcW w:w="4217" w:type="dxa"/>
          </w:tcPr>
          <w:p w:rsidR="003B7F9C" w:rsidRPr="00C963E0" w:rsidRDefault="003B7F9C" w:rsidP="00144B6A">
            <w:pPr>
              <w:spacing w:after="20" w:line="288" w:lineRule="auto"/>
              <w:rPr>
                <w:i/>
              </w:rPr>
            </w:pPr>
          </w:p>
        </w:tc>
      </w:tr>
      <w:tr w:rsidR="003B7F9C" w:rsidRPr="00C963E0" w:rsidTr="00144B6A">
        <w:tc>
          <w:tcPr>
            <w:tcW w:w="4786" w:type="dxa"/>
          </w:tcPr>
          <w:p w:rsidR="003B7F9C" w:rsidRPr="00C963E0" w:rsidRDefault="003B7F9C" w:rsidP="00144B6A">
            <w:pPr>
              <w:spacing w:after="20" w:line="288" w:lineRule="auto"/>
              <w:contextualSpacing/>
              <w:jc w:val="both"/>
              <w:rPr>
                <w:rFonts w:ascii="Arial" w:hAnsi="Arial" w:cs="Arial"/>
                <w:i/>
                <w:lang w:val="en-US"/>
              </w:rPr>
            </w:pPr>
            <w:r w:rsidRPr="00C963E0">
              <w:rPr>
                <w:rFonts w:ascii="Arial" w:hAnsi="Arial" w:cs="Arial"/>
                <w:i/>
                <w:lang w:val="en-US"/>
              </w:rPr>
              <w:t xml:space="preserve">6) </w:t>
            </w:r>
            <w:r w:rsidRPr="00C963E0">
              <w:rPr>
                <w:rFonts w:ascii="Arial" w:hAnsi="Arial" w:cs="Arial"/>
                <w:i/>
              </w:rPr>
              <w:t>Παρασκευή Αργύρη</w:t>
            </w:r>
            <w:r w:rsidRPr="00C963E0">
              <w:rPr>
                <w:rFonts w:ascii="Arial" w:hAnsi="Arial" w:cs="Arial"/>
                <w:i/>
                <w:lang w:val="en-US"/>
              </w:rPr>
              <w:t xml:space="preserve"> (</w:t>
            </w:r>
            <w:proofErr w:type="spellStart"/>
            <w:r w:rsidRPr="00C963E0">
              <w:rPr>
                <w:rFonts w:ascii="Arial" w:hAnsi="Arial" w:cs="Arial"/>
                <w:i/>
                <w:lang w:val="en-US"/>
              </w:rPr>
              <w:t>Μέλος</w:t>
            </w:r>
            <w:proofErr w:type="spellEnd"/>
            <w:r w:rsidRPr="00C963E0">
              <w:rPr>
                <w:rFonts w:ascii="Arial" w:hAnsi="Arial" w:cs="Arial"/>
                <w:i/>
                <w:lang w:val="en-US"/>
              </w:rPr>
              <w:t>)</w:t>
            </w:r>
          </w:p>
        </w:tc>
        <w:tc>
          <w:tcPr>
            <w:tcW w:w="4217" w:type="dxa"/>
          </w:tcPr>
          <w:p w:rsidR="003B7F9C" w:rsidRPr="00C963E0" w:rsidRDefault="003B7F9C" w:rsidP="00144B6A">
            <w:pPr>
              <w:spacing w:after="20" w:line="288" w:lineRule="auto"/>
              <w:rPr>
                <w:i/>
              </w:rPr>
            </w:pPr>
          </w:p>
        </w:tc>
      </w:tr>
    </w:tbl>
    <w:p w:rsidR="003B7F9C" w:rsidRPr="00C963E0" w:rsidRDefault="003B7F9C" w:rsidP="003B7F9C">
      <w:pPr>
        <w:spacing w:after="20" w:line="288" w:lineRule="auto"/>
        <w:rPr>
          <w:rFonts w:ascii="Arial" w:hAnsi="Arial" w:cs="Arial"/>
          <w:i/>
        </w:rPr>
      </w:pPr>
    </w:p>
    <w:p w:rsidR="003B7F9C" w:rsidRPr="00C963E0" w:rsidRDefault="003B7F9C" w:rsidP="003B7F9C">
      <w:pPr>
        <w:spacing w:after="20" w:line="288" w:lineRule="auto"/>
        <w:rPr>
          <w:rFonts w:ascii="Arial" w:hAnsi="Arial" w:cs="Arial"/>
          <w:i/>
        </w:rPr>
      </w:pPr>
    </w:p>
    <w:p w:rsidR="003B7F9C" w:rsidRPr="00C963E0" w:rsidRDefault="003B7F9C" w:rsidP="003B7F9C">
      <w:pPr>
        <w:spacing w:after="20" w:line="288" w:lineRule="auto"/>
        <w:rPr>
          <w:rFonts w:ascii="Arial" w:hAnsi="Arial" w:cs="Arial"/>
          <w:i/>
        </w:rPr>
      </w:pPr>
    </w:p>
    <w:p w:rsidR="003B7F9C" w:rsidRPr="00C963E0" w:rsidRDefault="003B7F9C" w:rsidP="003B7F9C">
      <w:pPr>
        <w:spacing w:after="20" w:line="288" w:lineRule="auto"/>
        <w:jc w:val="both"/>
        <w:rPr>
          <w:rFonts w:ascii="Arial" w:hAnsi="Arial" w:cs="Arial"/>
          <w:i/>
        </w:rPr>
      </w:pPr>
      <w:r w:rsidRPr="00C963E0">
        <w:rPr>
          <w:rFonts w:ascii="Arial" w:hAnsi="Arial" w:cs="Arial"/>
          <w:i/>
        </w:rPr>
        <w:t xml:space="preserve">Στη συνεδρίαση παρευρίσκεται και ο Σπυρίδων </w:t>
      </w:r>
      <w:proofErr w:type="spellStart"/>
      <w:r w:rsidRPr="00C963E0">
        <w:rPr>
          <w:rFonts w:ascii="Arial" w:hAnsi="Arial" w:cs="Arial"/>
          <w:i/>
        </w:rPr>
        <w:t>Νιάνιος</w:t>
      </w:r>
      <w:proofErr w:type="spellEnd"/>
      <w:r w:rsidRPr="00C963E0">
        <w:rPr>
          <w:rFonts w:ascii="Arial" w:hAnsi="Arial" w:cs="Arial"/>
          <w:i/>
        </w:rPr>
        <w:t>, υπάλληλος του Δήμου για την τήρηση των πρακτικών.</w:t>
      </w:r>
    </w:p>
    <w:p w:rsidR="003B7F9C" w:rsidRPr="00C963E0" w:rsidRDefault="003B7F9C" w:rsidP="003B7F9C">
      <w:pPr>
        <w:spacing w:after="20" w:line="288" w:lineRule="auto"/>
        <w:jc w:val="both"/>
        <w:rPr>
          <w:rFonts w:ascii="Arial" w:hAnsi="Arial" w:cs="Arial"/>
          <w:i/>
        </w:rPr>
      </w:pPr>
    </w:p>
    <w:p w:rsidR="003B7F9C" w:rsidRPr="00C963E0" w:rsidRDefault="003B7F9C" w:rsidP="003B7F9C">
      <w:pPr>
        <w:spacing w:after="20" w:line="288" w:lineRule="auto"/>
        <w:jc w:val="both"/>
        <w:rPr>
          <w:rFonts w:ascii="Arial" w:hAnsi="Arial" w:cs="Arial"/>
          <w:i/>
        </w:rPr>
      </w:pPr>
      <w:r w:rsidRPr="00C963E0">
        <w:rPr>
          <w:rFonts w:ascii="Arial" w:hAnsi="Arial" w:cs="Arial"/>
          <w:i/>
        </w:rPr>
        <w:t xml:space="preserve">Αφού διαπιστώθηκε απαρτία – καθώς από το σύνολο 9 μελών ήταν παρόντα  6  μέλη, ο Αντιπρόεδρος κήρυξε την έναρξη της συνεδρίασης και εισηγούμενος το 2ο θέμα της ημερήσιας διάταξης, έθεσε υπόψη της Οικονομικής Επιτροπής τα εξής :  </w:t>
      </w:r>
    </w:p>
    <w:p w:rsidR="003B7F9C" w:rsidRPr="00C963E0" w:rsidRDefault="003B7F9C" w:rsidP="003B7F9C">
      <w:pPr>
        <w:spacing w:after="20" w:line="288" w:lineRule="auto"/>
        <w:jc w:val="both"/>
        <w:rPr>
          <w:rFonts w:ascii="Arial" w:hAnsi="Arial" w:cs="Arial"/>
          <w:i/>
        </w:rPr>
      </w:pPr>
    </w:p>
    <w:p w:rsidR="003B7F9C" w:rsidRPr="00C963E0" w:rsidRDefault="003B7F9C" w:rsidP="003B7F9C">
      <w:pPr>
        <w:spacing w:after="20" w:line="288" w:lineRule="auto"/>
        <w:jc w:val="both"/>
        <w:rPr>
          <w:rFonts w:ascii="Arial" w:hAnsi="Arial" w:cs="Arial"/>
          <w:i/>
        </w:rPr>
      </w:pPr>
      <w:r w:rsidRPr="00C963E0">
        <w:rPr>
          <w:rFonts w:ascii="Arial" w:hAnsi="Arial" w:cs="Arial"/>
          <w:i/>
        </w:rPr>
        <w:t xml:space="preserve">Με την με </w:t>
      </w:r>
      <w:proofErr w:type="spellStart"/>
      <w:r w:rsidRPr="00C963E0">
        <w:rPr>
          <w:rFonts w:ascii="Arial" w:hAnsi="Arial" w:cs="Arial"/>
          <w:b/>
          <w:i/>
        </w:rPr>
        <w:t>αριθμ</w:t>
      </w:r>
      <w:proofErr w:type="spellEnd"/>
      <w:r w:rsidRPr="00C963E0">
        <w:rPr>
          <w:rFonts w:ascii="Arial" w:hAnsi="Arial" w:cs="Arial"/>
          <w:b/>
          <w:i/>
        </w:rPr>
        <w:t xml:space="preserve">. </w:t>
      </w:r>
      <w:proofErr w:type="spellStart"/>
      <w:r w:rsidRPr="00C963E0">
        <w:rPr>
          <w:rFonts w:ascii="Arial" w:hAnsi="Arial" w:cs="Arial"/>
          <w:b/>
          <w:i/>
        </w:rPr>
        <w:t>πρωτ</w:t>
      </w:r>
      <w:proofErr w:type="spellEnd"/>
      <w:r w:rsidRPr="00C963E0">
        <w:rPr>
          <w:rFonts w:ascii="Arial" w:hAnsi="Arial" w:cs="Arial"/>
          <w:b/>
          <w:i/>
        </w:rPr>
        <w:t>. 1824, 16/01/2023</w:t>
      </w:r>
      <w:r w:rsidRPr="00C963E0">
        <w:rPr>
          <w:rFonts w:ascii="Arial" w:hAnsi="Arial" w:cs="Arial"/>
          <w:i/>
        </w:rPr>
        <w:t xml:space="preserve"> απόφαση ανάληψης υποχρέωσης (ΑΔΑΜ: 23REQ011987951, ΑΔΑ: Ψ416ΩΛΚ-Ι8Ρ) έγινε η έγκριση της δαπάνης και η δέσμευση - διάθεση ποσού ύψους 73.600,00€ για το έτος 2022 (συμπερ. ΦΠΑ) στον Κ.Α.: 70-6632.0002 της προμήθειας με τίτλο «Προμήθεια σκυλοτροφών </w:t>
      </w:r>
      <w:proofErr w:type="spellStart"/>
      <w:r w:rsidRPr="00C963E0">
        <w:rPr>
          <w:rFonts w:ascii="Arial" w:hAnsi="Arial" w:cs="Arial"/>
          <w:i/>
        </w:rPr>
        <w:t>κυνοκομείου</w:t>
      </w:r>
      <w:proofErr w:type="spellEnd"/>
      <w:r w:rsidRPr="00C963E0">
        <w:rPr>
          <w:rFonts w:ascii="Arial" w:hAnsi="Arial" w:cs="Arial"/>
          <w:i/>
        </w:rPr>
        <w:t>» και κατανομή ποσού ύψους 27.026,00€ για το έτος 2023 (συνολικά 100.626,00 €). Επί της ανωτέρω απόφασης ανάληψης υποχρέωσης υπάρχει βεβαίωση του Προϊσταμένου της Οικονομικής Υπηρεσίας,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p>
    <w:p w:rsidR="003B7F9C" w:rsidRPr="00C963E0" w:rsidRDefault="003B7F9C" w:rsidP="003B7F9C">
      <w:pPr>
        <w:spacing w:after="20" w:line="288" w:lineRule="auto"/>
        <w:jc w:val="both"/>
        <w:rPr>
          <w:rFonts w:ascii="Arial" w:hAnsi="Arial" w:cs="Arial"/>
          <w:i/>
        </w:rPr>
      </w:pPr>
      <w:r w:rsidRPr="00C963E0">
        <w:rPr>
          <w:rFonts w:ascii="Arial" w:hAnsi="Arial" w:cs="Arial"/>
          <w:i/>
        </w:rPr>
        <w:t xml:space="preserve">Βάσει της </w:t>
      </w:r>
      <w:r w:rsidRPr="00C963E0">
        <w:rPr>
          <w:rFonts w:ascii="Arial" w:hAnsi="Arial" w:cs="Arial"/>
          <w:b/>
          <w:i/>
        </w:rPr>
        <w:t>22/2023</w:t>
      </w:r>
      <w:r w:rsidRPr="00C963E0">
        <w:rPr>
          <w:rFonts w:ascii="Arial" w:hAnsi="Arial" w:cs="Arial"/>
          <w:i/>
        </w:rPr>
        <w:t xml:space="preserve"> αποφάσεως της </w:t>
      </w:r>
      <w:proofErr w:type="spellStart"/>
      <w:r w:rsidRPr="00C963E0">
        <w:rPr>
          <w:rFonts w:ascii="Arial" w:hAnsi="Arial" w:cs="Arial"/>
          <w:i/>
        </w:rPr>
        <w:t>Οικ.Επιτροπής</w:t>
      </w:r>
      <w:proofErr w:type="spellEnd"/>
      <w:r w:rsidRPr="00C963E0">
        <w:rPr>
          <w:rFonts w:ascii="Arial" w:hAnsi="Arial" w:cs="Arial"/>
          <w:i/>
        </w:rPr>
        <w:t xml:space="preserve"> (ΑΔΑ: 6Υ4ΝΩΛΚ-ΩΘΚ) με την οποία εγκρίθηκαν οι τεχνικές προδιαγραφές και καθορίστηκαν οι όροι της διακήρυξης του με αρ. 181820 ηλεκτρονικού ανοικτού διαγωνισμού για την για την προμήθεια: «Προμήθεια Σκυλοτροφών </w:t>
      </w:r>
      <w:proofErr w:type="spellStart"/>
      <w:r w:rsidRPr="00C963E0">
        <w:rPr>
          <w:rFonts w:ascii="Arial" w:hAnsi="Arial" w:cs="Arial"/>
          <w:i/>
        </w:rPr>
        <w:t>Κυνοκομείου</w:t>
      </w:r>
      <w:proofErr w:type="spellEnd"/>
      <w:r w:rsidRPr="00C963E0">
        <w:rPr>
          <w:rFonts w:ascii="Arial" w:hAnsi="Arial" w:cs="Arial"/>
          <w:i/>
        </w:rPr>
        <w:t xml:space="preserve">» εκδόθηκε από το Δήμαρχο η  </w:t>
      </w:r>
      <w:proofErr w:type="spellStart"/>
      <w:r w:rsidRPr="00C963E0">
        <w:rPr>
          <w:rFonts w:ascii="Arial" w:hAnsi="Arial" w:cs="Arial"/>
          <w:i/>
        </w:rPr>
        <w:t>υπ’αριθμ</w:t>
      </w:r>
      <w:proofErr w:type="spellEnd"/>
      <w:r w:rsidRPr="00C963E0">
        <w:rPr>
          <w:rFonts w:ascii="Arial" w:hAnsi="Arial" w:cs="Arial"/>
          <w:i/>
        </w:rPr>
        <w:t>. 5177/ 8-2-2023 διακήρυξη του διαγωνισμού, η οποία αναρτήθηκε στο ΚΗΜΔΗΣ (ΑΔΑΜ: 23PROC012096151).</w:t>
      </w:r>
    </w:p>
    <w:p w:rsidR="003B7F9C" w:rsidRPr="00C963E0" w:rsidRDefault="003B7F9C" w:rsidP="003B7F9C">
      <w:pPr>
        <w:spacing w:after="20" w:line="288" w:lineRule="auto"/>
        <w:jc w:val="both"/>
        <w:rPr>
          <w:rFonts w:ascii="Arial" w:hAnsi="Arial" w:cs="Arial"/>
          <w:i/>
        </w:rPr>
      </w:pPr>
      <w:r w:rsidRPr="00C963E0">
        <w:rPr>
          <w:rFonts w:ascii="Arial" w:hAnsi="Arial" w:cs="Arial"/>
          <w:i/>
        </w:rPr>
        <w:t xml:space="preserve">Με την υπ’ αριθ. </w:t>
      </w:r>
      <w:r w:rsidRPr="00C963E0">
        <w:rPr>
          <w:rFonts w:ascii="Arial" w:hAnsi="Arial" w:cs="Arial"/>
          <w:b/>
          <w:i/>
        </w:rPr>
        <w:t xml:space="preserve">745/2022 </w:t>
      </w:r>
      <w:r w:rsidRPr="00C963E0">
        <w:rPr>
          <w:rFonts w:ascii="Arial" w:hAnsi="Arial" w:cs="Arial"/>
          <w:i/>
        </w:rPr>
        <w:t>απόφαση της Οικονομικής Επιτροπής συγκροτήθηκε η Επιτροπή διαγωνισμού  διενέργειας/αξιολόγησης διαδικασιών σύναψης δημόσιων συμβάσεων  προμηθειών για το έτος 2023, η οποία:</w:t>
      </w:r>
    </w:p>
    <w:p w:rsidR="003B7F9C" w:rsidRPr="00C963E0" w:rsidRDefault="003B7F9C" w:rsidP="003B7F9C">
      <w:pPr>
        <w:spacing w:after="20" w:line="288" w:lineRule="auto"/>
        <w:jc w:val="both"/>
        <w:rPr>
          <w:rFonts w:ascii="Arial" w:hAnsi="Arial" w:cs="Arial"/>
          <w:i/>
        </w:rPr>
      </w:pPr>
      <w:r w:rsidRPr="00C963E0">
        <w:rPr>
          <w:rFonts w:ascii="Arial" w:hAnsi="Arial" w:cs="Arial"/>
          <w:i/>
        </w:rPr>
        <w:t>α) την 02/03/2023 προέβη στην ηλεκτρονική αποσφράγιση και αξιολόγηση των προσφορών που υποβλήθηκαν στον παραπάνω διαγωνισμό, συντάσσοντας το ακόλουθο από 15/03/2023, 1</w:t>
      </w:r>
      <w:r w:rsidRPr="00C963E0">
        <w:rPr>
          <w:rFonts w:ascii="Arial" w:hAnsi="Arial" w:cs="Arial"/>
          <w:i/>
          <w:vertAlign w:val="superscript"/>
        </w:rPr>
        <w:t>ο</w:t>
      </w:r>
      <w:r w:rsidRPr="00C963E0">
        <w:rPr>
          <w:rFonts w:ascii="Arial" w:hAnsi="Arial" w:cs="Arial"/>
          <w:i/>
        </w:rPr>
        <w:t xml:space="preserve"> πρακτικό: </w:t>
      </w:r>
    </w:p>
    <w:p w:rsidR="003B7F9C" w:rsidRDefault="003B7F9C" w:rsidP="003B7F9C">
      <w:pPr>
        <w:pStyle w:val="Default"/>
        <w:spacing w:after="20" w:line="288" w:lineRule="auto"/>
        <w:rPr>
          <w:i/>
          <w:sz w:val="22"/>
          <w:szCs w:val="22"/>
        </w:rPr>
      </w:pPr>
      <w:r w:rsidRPr="00C963E0">
        <w:rPr>
          <w:i/>
          <w:sz w:val="22"/>
          <w:szCs w:val="22"/>
        </w:rPr>
        <w:t>«</w:t>
      </w:r>
    </w:p>
    <w:p w:rsidR="00C963E0" w:rsidRPr="00C963E0" w:rsidRDefault="00C963E0" w:rsidP="003B7F9C">
      <w:pPr>
        <w:pStyle w:val="Default"/>
        <w:spacing w:after="20" w:line="288" w:lineRule="auto"/>
        <w:rPr>
          <w:i/>
          <w:sz w:val="22"/>
          <w:szCs w:val="22"/>
        </w:rPr>
      </w:pPr>
    </w:p>
    <w:tbl>
      <w:tblPr>
        <w:tblW w:w="9498" w:type="dxa"/>
        <w:tblInd w:w="108" w:type="dxa"/>
        <w:tblLook w:val="04A0" w:firstRow="1" w:lastRow="0" w:firstColumn="1" w:lastColumn="0" w:noHBand="0" w:noVBand="1"/>
      </w:tblPr>
      <w:tblGrid>
        <w:gridCol w:w="4395"/>
        <w:gridCol w:w="5103"/>
      </w:tblGrid>
      <w:tr w:rsidR="003B7F9C" w:rsidRPr="00C963E0" w:rsidTr="00C963E0">
        <w:tc>
          <w:tcPr>
            <w:tcW w:w="4395" w:type="dxa"/>
            <w:shd w:val="clear" w:color="auto" w:fill="auto"/>
          </w:tcPr>
          <w:p w:rsidR="003B7F9C" w:rsidRPr="00C963E0" w:rsidRDefault="003B7F9C" w:rsidP="00144B6A">
            <w:pPr>
              <w:spacing w:after="20" w:line="288" w:lineRule="auto"/>
              <w:rPr>
                <w:rFonts w:ascii="Arial" w:hAnsi="Arial" w:cs="Arial"/>
                <w:i/>
                <w:sz w:val="22"/>
              </w:rPr>
            </w:pPr>
            <w:r w:rsidRPr="00C963E0">
              <w:rPr>
                <w:rFonts w:ascii="Arial" w:hAnsi="Arial" w:cs="Arial"/>
                <w:i/>
                <w:noProof/>
                <w:sz w:val="22"/>
              </w:rPr>
              <w:t xml:space="preserve">                   </w:t>
            </w:r>
            <w:r w:rsidRPr="00C963E0">
              <w:rPr>
                <w:rFonts w:ascii="Arial" w:hAnsi="Arial" w:cs="Arial"/>
                <w:i/>
                <w:noProof/>
                <w:sz w:val="22"/>
              </w:rPr>
              <w:drawing>
                <wp:inline distT="0" distB="0" distL="0" distR="0" wp14:anchorId="26A3F845" wp14:editId="7B78278F">
                  <wp:extent cx="552450" cy="504825"/>
                  <wp:effectExtent l="0" t="0" r="0" b="9525"/>
                  <wp:docPr id="10" name="Εικόνα 10" descr="Αποτέλεσμα εικόνας για ελληνικη δημοκρατια σημ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Αποτέλεσμα εικόνας για ελληνικη δημοκρατια σημα"/>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04825"/>
                          </a:xfrm>
                          <a:prstGeom prst="rect">
                            <a:avLst/>
                          </a:prstGeom>
                          <a:noFill/>
                          <a:ln>
                            <a:noFill/>
                          </a:ln>
                        </pic:spPr>
                      </pic:pic>
                    </a:graphicData>
                  </a:graphic>
                </wp:inline>
              </w:drawing>
            </w:r>
          </w:p>
          <w:p w:rsidR="003B7F9C" w:rsidRPr="00C963E0" w:rsidRDefault="003B7F9C" w:rsidP="00144B6A">
            <w:pPr>
              <w:spacing w:after="20" w:line="288" w:lineRule="auto"/>
              <w:jc w:val="center"/>
              <w:rPr>
                <w:rFonts w:ascii="Arial" w:hAnsi="Arial" w:cs="Arial"/>
                <w:b/>
                <w:i/>
                <w:sz w:val="22"/>
              </w:rPr>
            </w:pPr>
            <w:r w:rsidRPr="00C963E0">
              <w:rPr>
                <w:rFonts w:ascii="Arial" w:hAnsi="Arial" w:cs="Arial"/>
                <w:b/>
                <w:i/>
                <w:caps/>
                <w:sz w:val="22"/>
              </w:rPr>
              <w:t>Επιτροπή Διενέργειας &amp; Αξιολόγησης Διαδικασιών Σύναψης Δημοσίων Συμβάσεων ΠΡΟΜΗΘΕΙΩΝ 2023</w:t>
            </w:r>
          </w:p>
          <w:p w:rsidR="003B7F9C" w:rsidRPr="00C963E0" w:rsidRDefault="003B7F9C" w:rsidP="00144B6A">
            <w:pPr>
              <w:spacing w:after="20" w:line="288" w:lineRule="auto"/>
              <w:rPr>
                <w:rFonts w:ascii="Arial" w:hAnsi="Arial" w:cs="Arial"/>
                <w:i/>
                <w:sz w:val="22"/>
              </w:rPr>
            </w:pPr>
            <w:proofErr w:type="spellStart"/>
            <w:r w:rsidRPr="00C963E0">
              <w:rPr>
                <w:rFonts w:ascii="Arial" w:hAnsi="Arial" w:cs="Arial"/>
                <w:i/>
                <w:sz w:val="22"/>
              </w:rPr>
              <w:t>Ταχ.Δ</w:t>
            </w:r>
            <w:proofErr w:type="spellEnd"/>
            <w:r w:rsidRPr="00C963E0">
              <w:rPr>
                <w:rFonts w:ascii="Arial" w:hAnsi="Arial" w:cs="Arial"/>
                <w:i/>
                <w:sz w:val="22"/>
              </w:rPr>
              <w:t>/</w:t>
            </w:r>
            <w:proofErr w:type="spellStart"/>
            <w:r w:rsidRPr="00C963E0">
              <w:rPr>
                <w:rFonts w:ascii="Arial" w:hAnsi="Arial" w:cs="Arial"/>
                <w:i/>
                <w:sz w:val="22"/>
              </w:rPr>
              <w:t>νση</w:t>
            </w:r>
            <w:proofErr w:type="spellEnd"/>
            <w:r w:rsidRPr="00C963E0">
              <w:rPr>
                <w:rFonts w:ascii="Arial" w:hAnsi="Arial" w:cs="Arial"/>
                <w:i/>
                <w:sz w:val="22"/>
              </w:rPr>
              <w:t xml:space="preserve">       : Φλέμινγκ &amp; Ερ. Σταυρού  </w:t>
            </w:r>
          </w:p>
          <w:p w:rsidR="003B7F9C" w:rsidRPr="00C963E0" w:rsidRDefault="003B7F9C" w:rsidP="00144B6A">
            <w:pPr>
              <w:pStyle w:val="a3"/>
              <w:tabs>
                <w:tab w:val="left" w:pos="720"/>
              </w:tabs>
              <w:spacing w:after="20" w:line="288" w:lineRule="auto"/>
              <w:rPr>
                <w:rFonts w:ascii="Arial" w:hAnsi="Arial" w:cs="Arial"/>
                <w:i/>
                <w:sz w:val="22"/>
              </w:rPr>
            </w:pPr>
            <w:proofErr w:type="spellStart"/>
            <w:r w:rsidRPr="00C963E0">
              <w:rPr>
                <w:rFonts w:ascii="Arial" w:hAnsi="Arial" w:cs="Arial"/>
                <w:i/>
                <w:sz w:val="22"/>
              </w:rPr>
              <w:t>Ταχ.Κωδ</w:t>
            </w:r>
            <w:proofErr w:type="spellEnd"/>
            <w:r w:rsidRPr="00C963E0">
              <w:rPr>
                <w:rFonts w:ascii="Arial" w:hAnsi="Arial" w:cs="Arial"/>
                <w:i/>
                <w:sz w:val="22"/>
              </w:rPr>
              <w:t>.        :  35 131</w:t>
            </w:r>
          </w:p>
          <w:p w:rsidR="003B7F9C" w:rsidRPr="00C963E0" w:rsidRDefault="003B7F9C" w:rsidP="00144B6A">
            <w:pPr>
              <w:spacing w:after="20" w:line="288" w:lineRule="auto"/>
              <w:rPr>
                <w:rFonts w:ascii="Arial" w:hAnsi="Arial" w:cs="Arial"/>
                <w:i/>
                <w:sz w:val="22"/>
              </w:rPr>
            </w:pPr>
            <w:r w:rsidRPr="00C963E0">
              <w:rPr>
                <w:rFonts w:ascii="Arial" w:hAnsi="Arial" w:cs="Arial"/>
                <w:i/>
                <w:sz w:val="22"/>
              </w:rPr>
              <w:t xml:space="preserve">Πληροφορίες  : </w:t>
            </w:r>
            <w:proofErr w:type="spellStart"/>
            <w:r w:rsidRPr="00C963E0">
              <w:rPr>
                <w:rFonts w:ascii="Arial" w:hAnsi="Arial" w:cs="Arial"/>
                <w:i/>
                <w:sz w:val="22"/>
              </w:rPr>
              <w:t>Πούλιου</w:t>
            </w:r>
            <w:proofErr w:type="spellEnd"/>
            <w:r w:rsidRPr="00C963E0">
              <w:rPr>
                <w:rFonts w:ascii="Arial" w:hAnsi="Arial" w:cs="Arial"/>
                <w:i/>
                <w:sz w:val="22"/>
              </w:rPr>
              <w:t xml:space="preserve"> Ανδρονίκη </w:t>
            </w:r>
          </w:p>
          <w:p w:rsidR="003B7F9C" w:rsidRPr="00C963E0" w:rsidRDefault="003B7F9C" w:rsidP="00144B6A">
            <w:pPr>
              <w:spacing w:after="20" w:line="288" w:lineRule="auto"/>
              <w:rPr>
                <w:rFonts w:ascii="Arial" w:hAnsi="Arial" w:cs="Arial"/>
                <w:i/>
                <w:sz w:val="22"/>
              </w:rPr>
            </w:pPr>
            <w:proofErr w:type="spellStart"/>
            <w:r w:rsidRPr="00C963E0">
              <w:rPr>
                <w:rFonts w:ascii="Arial" w:hAnsi="Arial" w:cs="Arial"/>
                <w:i/>
                <w:sz w:val="22"/>
              </w:rPr>
              <w:t>Τηλ</w:t>
            </w:r>
            <w:proofErr w:type="spellEnd"/>
            <w:r w:rsidRPr="00C963E0">
              <w:rPr>
                <w:rFonts w:ascii="Arial" w:hAnsi="Arial" w:cs="Arial"/>
                <w:i/>
                <w:sz w:val="22"/>
              </w:rPr>
              <w:t xml:space="preserve">                 : 2231351579</w:t>
            </w:r>
          </w:p>
          <w:p w:rsidR="003B7F9C" w:rsidRPr="00C963E0" w:rsidRDefault="003B7F9C" w:rsidP="00144B6A">
            <w:pPr>
              <w:spacing w:after="20" w:line="288" w:lineRule="auto"/>
              <w:jc w:val="both"/>
              <w:rPr>
                <w:rFonts w:ascii="Arial" w:hAnsi="Arial" w:cs="Arial"/>
                <w:i/>
                <w:sz w:val="22"/>
              </w:rPr>
            </w:pPr>
          </w:p>
        </w:tc>
        <w:tc>
          <w:tcPr>
            <w:tcW w:w="5103" w:type="dxa"/>
            <w:shd w:val="clear" w:color="auto" w:fill="auto"/>
          </w:tcPr>
          <w:p w:rsidR="003B7F9C" w:rsidRPr="00C963E0" w:rsidRDefault="003B7F9C" w:rsidP="00144B6A">
            <w:pPr>
              <w:spacing w:after="20" w:line="288" w:lineRule="auto"/>
              <w:jc w:val="center"/>
              <w:rPr>
                <w:rFonts w:ascii="Arial" w:hAnsi="Arial" w:cs="Arial"/>
                <w:b/>
                <w:i/>
                <w:caps/>
                <w:sz w:val="22"/>
              </w:rPr>
            </w:pPr>
          </w:p>
          <w:p w:rsidR="003B7F9C" w:rsidRPr="00C963E0" w:rsidRDefault="003B7F9C" w:rsidP="00144B6A">
            <w:pPr>
              <w:spacing w:after="20" w:line="288" w:lineRule="auto"/>
              <w:jc w:val="center"/>
              <w:rPr>
                <w:rFonts w:ascii="Arial" w:hAnsi="Arial" w:cs="Arial"/>
                <w:b/>
                <w:i/>
                <w:caps/>
                <w:sz w:val="22"/>
              </w:rPr>
            </w:pPr>
            <w:r w:rsidRPr="00C963E0">
              <w:rPr>
                <w:rFonts w:ascii="Arial" w:hAnsi="Arial" w:cs="Arial"/>
                <w:b/>
                <w:i/>
                <w:caps/>
                <w:sz w:val="22"/>
              </w:rPr>
              <w:t>ΠΡΟΜΗΘΕΙΑ: «Προμήθεια Σκυλοτροφών Κυνοκομείου»</w:t>
            </w:r>
          </w:p>
          <w:p w:rsidR="003B7F9C" w:rsidRPr="00C963E0" w:rsidRDefault="003B7F9C" w:rsidP="00144B6A">
            <w:pPr>
              <w:spacing w:after="20" w:line="288" w:lineRule="auto"/>
              <w:jc w:val="center"/>
              <w:rPr>
                <w:rFonts w:ascii="Arial" w:hAnsi="Arial" w:cs="Arial"/>
                <w:b/>
                <w:i/>
                <w:caps/>
                <w:sz w:val="22"/>
              </w:rPr>
            </w:pPr>
          </w:p>
          <w:p w:rsidR="003B7F9C" w:rsidRPr="00C963E0" w:rsidRDefault="003B7F9C" w:rsidP="00144B6A">
            <w:pPr>
              <w:spacing w:after="20" w:line="288" w:lineRule="auto"/>
              <w:jc w:val="center"/>
              <w:rPr>
                <w:rFonts w:ascii="Arial" w:hAnsi="Arial" w:cs="Arial"/>
                <w:b/>
                <w:i/>
                <w:caps/>
                <w:sz w:val="22"/>
              </w:rPr>
            </w:pPr>
          </w:p>
          <w:p w:rsidR="003B7F9C" w:rsidRPr="00C963E0" w:rsidRDefault="003B7F9C" w:rsidP="00144B6A">
            <w:pPr>
              <w:spacing w:after="20" w:line="288" w:lineRule="auto"/>
              <w:jc w:val="center"/>
              <w:rPr>
                <w:rFonts w:ascii="Arial" w:hAnsi="Arial" w:cs="Arial"/>
                <w:b/>
                <w:i/>
                <w:caps/>
                <w:sz w:val="22"/>
              </w:rPr>
            </w:pPr>
          </w:p>
          <w:p w:rsidR="003B7F9C" w:rsidRPr="00C963E0" w:rsidRDefault="003B7F9C" w:rsidP="00144B6A">
            <w:pPr>
              <w:spacing w:after="20" w:line="288" w:lineRule="auto"/>
              <w:jc w:val="center"/>
              <w:rPr>
                <w:rFonts w:ascii="Arial" w:hAnsi="Arial" w:cs="Arial"/>
                <w:b/>
                <w:i/>
                <w:caps/>
                <w:sz w:val="22"/>
              </w:rPr>
            </w:pPr>
            <w:r w:rsidRPr="00C963E0">
              <w:rPr>
                <w:rFonts w:ascii="Arial" w:hAnsi="Arial" w:cs="Arial"/>
                <w:b/>
                <w:i/>
                <w:caps/>
                <w:sz w:val="22"/>
              </w:rPr>
              <w:t xml:space="preserve"> ΠΡΟΫΠ/ΜΟΣ: 100.626,00 € </w:t>
            </w:r>
          </w:p>
          <w:p w:rsidR="003B7F9C" w:rsidRPr="00C963E0" w:rsidRDefault="003B7F9C" w:rsidP="00144B6A">
            <w:pPr>
              <w:spacing w:after="20" w:line="288" w:lineRule="auto"/>
              <w:jc w:val="center"/>
              <w:rPr>
                <w:rFonts w:ascii="Arial" w:hAnsi="Arial" w:cs="Arial"/>
                <w:b/>
                <w:i/>
                <w:caps/>
                <w:sz w:val="22"/>
              </w:rPr>
            </w:pPr>
            <w:r w:rsidRPr="00C963E0">
              <w:rPr>
                <w:rFonts w:ascii="Arial" w:hAnsi="Arial" w:cs="Arial"/>
                <w:b/>
                <w:i/>
                <w:caps/>
                <w:sz w:val="22"/>
              </w:rPr>
              <w:t>(συμπεριλαμβανομένου ΦΠΑ 24%)</w:t>
            </w:r>
          </w:p>
          <w:p w:rsidR="003B7F9C" w:rsidRPr="00C963E0" w:rsidRDefault="003B7F9C" w:rsidP="00144B6A">
            <w:pPr>
              <w:spacing w:after="20" w:line="288" w:lineRule="auto"/>
              <w:jc w:val="center"/>
              <w:rPr>
                <w:rFonts w:ascii="Arial" w:hAnsi="Arial" w:cs="Arial"/>
                <w:b/>
                <w:i/>
                <w:caps/>
                <w:sz w:val="22"/>
              </w:rPr>
            </w:pPr>
          </w:p>
        </w:tc>
      </w:tr>
    </w:tbl>
    <w:p w:rsidR="003B7F9C" w:rsidRPr="00C963E0" w:rsidRDefault="003B7F9C" w:rsidP="003B7F9C">
      <w:pPr>
        <w:spacing w:after="20" w:line="288" w:lineRule="auto"/>
        <w:jc w:val="center"/>
        <w:rPr>
          <w:rFonts w:ascii="Arial" w:hAnsi="Arial" w:cs="Arial"/>
          <w:b/>
          <w:i/>
          <w:spacing w:val="50"/>
          <w:u w:val="single"/>
        </w:rPr>
      </w:pPr>
      <w:r w:rsidRPr="00C963E0">
        <w:rPr>
          <w:rFonts w:ascii="Arial" w:hAnsi="Arial" w:cs="Arial"/>
          <w:b/>
          <w:i/>
          <w:spacing w:val="50"/>
          <w:u w:val="single"/>
        </w:rPr>
        <w:lastRenderedPageBreak/>
        <w:t>1</w:t>
      </w:r>
      <w:r w:rsidRPr="00C963E0">
        <w:rPr>
          <w:rFonts w:ascii="Arial" w:hAnsi="Arial" w:cs="Arial"/>
          <w:b/>
          <w:i/>
          <w:spacing w:val="50"/>
          <w:u w:val="single"/>
          <w:vertAlign w:val="superscript"/>
        </w:rPr>
        <w:t>Ο</w:t>
      </w:r>
      <w:r w:rsidRPr="00C963E0">
        <w:rPr>
          <w:rFonts w:ascii="Arial" w:hAnsi="Arial" w:cs="Arial"/>
          <w:b/>
          <w:i/>
          <w:spacing w:val="50"/>
          <w:u w:val="single"/>
        </w:rPr>
        <w:t xml:space="preserve"> ΠΡΑΚΤΙΚΟ</w:t>
      </w:r>
    </w:p>
    <w:p w:rsidR="003B7F9C" w:rsidRPr="00C963E0" w:rsidRDefault="003B7F9C" w:rsidP="003B7F9C">
      <w:pPr>
        <w:spacing w:after="20" w:line="288" w:lineRule="auto"/>
        <w:jc w:val="center"/>
        <w:rPr>
          <w:rFonts w:ascii="Arial" w:hAnsi="Arial" w:cs="Arial"/>
          <w:b/>
          <w:i/>
          <w:spacing w:val="50"/>
          <w:u w:val="single"/>
        </w:rPr>
      </w:pPr>
    </w:p>
    <w:p w:rsidR="003B7F9C" w:rsidRPr="00C963E0" w:rsidRDefault="003B7F9C" w:rsidP="003B7F9C">
      <w:pPr>
        <w:spacing w:after="20" w:line="288" w:lineRule="auto"/>
        <w:jc w:val="both"/>
        <w:rPr>
          <w:rFonts w:ascii="Arial" w:hAnsi="Arial" w:cs="Arial"/>
          <w:b/>
          <w:bCs/>
          <w:i/>
        </w:rPr>
      </w:pPr>
      <w:r w:rsidRPr="00C963E0">
        <w:rPr>
          <w:rFonts w:ascii="Arial" w:hAnsi="Arial" w:cs="Arial"/>
          <w:i/>
        </w:rPr>
        <w:t>Διενέργειας Ηλεκτρονικού ανοικτού διαγωνισμού για την ανάδειξη αναδόχου της προμήθειας:</w:t>
      </w:r>
      <w:r w:rsidRPr="00C963E0">
        <w:rPr>
          <w:rFonts w:ascii="Arial" w:hAnsi="Arial" w:cs="Arial"/>
          <w:i/>
          <w:color w:val="000000"/>
        </w:rPr>
        <w:t xml:space="preserve"> </w:t>
      </w:r>
      <w:r w:rsidRPr="00C963E0">
        <w:rPr>
          <w:rFonts w:ascii="Arial" w:hAnsi="Arial" w:cs="Arial"/>
          <w:b/>
          <w:bCs/>
          <w:i/>
        </w:rPr>
        <w:t xml:space="preserve"> </w:t>
      </w:r>
    </w:p>
    <w:p w:rsidR="003B7F9C" w:rsidRPr="00C963E0" w:rsidRDefault="003B7F9C" w:rsidP="003B7F9C">
      <w:pPr>
        <w:spacing w:after="20" w:line="288" w:lineRule="auto"/>
        <w:jc w:val="center"/>
        <w:rPr>
          <w:rFonts w:ascii="Arial" w:hAnsi="Arial" w:cs="Arial"/>
          <w:i/>
          <w:caps/>
          <w:color w:val="000000"/>
        </w:rPr>
      </w:pPr>
      <w:r w:rsidRPr="00C963E0">
        <w:rPr>
          <w:rFonts w:ascii="Arial" w:hAnsi="Arial" w:cs="Arial"/>
          <w:b/>
          <w:bCs/>
          <w:i/>
          <w:caps/>
        </w:rPr>
        <w:t>«Προμήθεια Σκυλοτροφών Κυνοκομείου»</w:t>
      </w:r>
    </w:p>
    <w:p w:rsidR="003B7F9C" w:rsidRPr="00C963E0" w:rsidRDefault="003B7F9C" w:rsidP="003B7F9C">
      <w:pPr>
        <w:spacing w:after="20" w:line="288" w:lineRule="auto"/>
        <w:jc w:val="center"/>
        <w:rPr>
          <w:rFonts w:ascii="Arial" w:hAnsi="Arial" w:cs="Arial"/>
          <w:b/>
          <w:i/>
          <w:spacing w:val="50"/>
          <w:u w:val="single"/>
        </w:rPr>
      </w:pPr>
      <w:r w:rsidRPr="00C963E0">
        <w:rPr>
          <w:rFonts w:ascii="Arial" w:hAnsi="Arial" w:cs="Arial"/>
          <w:i/>
        </w:rPr>
        <w:t xml:space="preserve">( </w:t>
      </w:r>
      <w:r w:rsidRPr="00C963E0">
        <w:rPr>
          <w:rFonts w:ascii="Arial" w:hAnsi="Arial" w:cs="Arial"/>
          <w:b/>
          <w:i/>
        </w:rPr>
        <w:t>Έλεγχος  Δικαιολογητικών Συμμετοχής  - Στοιχείων  Τεχνικών Προσφορών )</w:t>
      </w:r>
    </w:p>
    <w:p w:rsidR="003B7F9C" w:rsidRPr="00C963E0" w:rsidRDefault="003B7F9C" w:rsidP="003B7F9C">
      <w:pPr>
        <w:spacing w:after="20" w:line="288" w:lineRule="auto"/>
        <w:jc w:val="center"/>
        <w:rPr>
          <w:rFonts w:ascii="Arial" w:hAnsi="Arial" w:cs="Arial"/>
          <w:b/>
          <w:bCs/>
          <w:i/>
        </w:rPr>
      </w:pPr>
    </w:p>
    <w:p w:rsidR="003B7F9C" w:rsidRPr="00C963E0" w:rsidRDefault="003B7F9C" w:rsidP="003B7F9C">
      <w:pPr>
        <w:spacing w:after="20" w:line="288" w:lineRule="auto"/>
        <w:jc w:val="both"/>
        <w:rPr>
          <w:rFonts w:ascii="Arial" w:hAnsi="Arial" w:cs="Arial"/>
          <w:i/>
        </w:rPr>
      </w:pPr>
      <w:r w:rsidRPr="00C963E0">
        <w:rPr>
          <w:rFonts w:ascii="Arial" w:hAnsi="Arial" w:cs="Arial"/>
          <w:i/>
        </w:rPr>
        <w:t xml:space="preserve">Στη Λαμία, την </w:t>
      </w:r>
      <w:r w:rsidRPr="00C963E0">
        <w:rPr>
          <w:rFonts w:ascii="Arial" w:hAnsi="Arial" w:cs="Arial"/>
          <w:b/>
          <w:i/>
        </w:rPr>
        <w:t>02 Μαρτίου 2023</w:t>
      </w:r>
      <w:r w:rsidRPr="00C963E0">
        <w:rPr>
          <w:rFonts w:ascii="Arial" w:hAnsi="Arial" w:cs="Arial"/>
          <w:i/>
        </w:rPr>
        <w:t xml:space="preserve">, ημέρα Πέμπτη και ώρα </w:t>
      </w:r>
      <w:r w:rsidRPr="00C963E0">
        <w:rPr>
          <w:rFonts w:ascii="Arial" w:hAnsi="Arial" w:cs="Arial"/>
          <w:b/>
          <w:i/>
        </w:rPr>
        <w:t xml:space="preserve">10:30 </w:t>
      </w:r>
      <w:proofErr w:type="spellStart"/>
      <w:r w:rsidRPr="00C963E0">
        <w:rPr>
          <w:rFonts w:ascii="Arial" w:hAnsi="Arial" w:cs="Arial"/>
          <w:b/>
          <w:i/>
        </w:rPr>
        <w:t>π.μ</w:t>
      </w:r>
      <w:proofErr w:type="spellEnd"/>
      <w:r w:rsidRPr="00C963E0">
        <w:rPr>
          <w:rFonts w:ascii="Arial" w:hAnsi="Arial" w:cs="Arial"/>
          <w:b/>
          <w:i/>
        </w:rPr>
        <w:t xml:space="preserve">. </w:t>
      </w:r>
      <w:r w:rsidRPr="00C963E0">
        <w:rPr>
          <w:rFonts w:ascii="Arial" w:hAnsi="Arial" w:cs="Arial"/>
          <w:i/>
        </w:rPr>
        <w:t>οι υπογραφόμενοι:</w:t>
      </w:r>
    </w:p>
    <w:p w:rsidR="003B7F9C" w:rsidRPr="00C963E0" w:rsidRDefault="003B7F9C" w:rsidP="003B7F9C">
      <w:pPr>
        <w:pStyle w:val="a8"/>
        <w:numPr>
          <w:ilvl w:val="0"/>
          <w:numId w:val="14"/>
        </w:numPr>
        <w:spacing w:after="20" w:line="288" w:lineRule="auto"/>
        <w:contextualSpacing/>
        <w:jc w:val="both"/>
        <w:rPr>
          <w:rFonts w:ascii="Arial" w:hAnsi="Arial" w:cs="Arial"/>
          <w:i/>
        </w:rPr>
      </w:pPr>
      <w:r w:rsidRPr="00C963E0">
        <w:rPr>
          <w:rFonts w:ascii="Arial" w:hAnsi="Arial" w:cs="Arial"/>
          <w:i/>
        </w:rPr>
        <w:t>ΠΟΥΛΙΟΥ ΑΝΔΡΟΝΙΚΗ ΠΕ Διοικητικού, ως Πρόεδρος</w:t>
      </w:r>
    </w:p>
    <w:p w:rsidR="003B7F9C" w:rsidRPr="00C963E0" w:rsidRDefault="003B7F9C" w:rsidP="003B7F9C">
      <w:pPr>
        <w:pStyle w:val="a8"/>
        <w:numPr>
          <w:ilvl w:val="0"/>
          <w:numId w:val="14"/>
        </w:numPr>
        <w:spacing w:after="20" w:line="288" w:lineRule="auto"/>
        <w:contextualSpacing/>
        <w:jc w:val="both"/>
        <w:rPr>
          <w:rFonts w:ascii="Arial" w:hAnsi="Arial" w:cs="Arial"/>
          <w:i/>
        </w:rPr>
      </w:pPr>
      <w:r w:rsidRPr="00C963E0">
        <w:rPr>
          <w:rFonts w:ascii="Arial" w:hAnsi="Arial" w:cs="Arial"/>
          <w:i/>
        </w:rPr>
        <w:t>ΕΥΑΓΓΕΛΙΑ ΡΑΠΤΗ, ΠΕ Πληροφορικής, ως τακτικό μέλος</w:t>
      </w:r>
    </w:p>
    <w:p w:rsidR="003B7F9C" w:rsidRPr="00C963E0" w:rsidRDefault="003B7F9C" w:rsidP="003B7F9C">
      <w:pPr>
        <w:pStyle w:val="a8"/>
        <w:widowControl/>
        <w:numPr>
          <w:ilvl w:val="0"/>
          <w:numId w:val="14"/>
        </w:numPr>
        <w:autoSpaceDE/>
        <w:autoSpaceDN/>
        <w:spacing w:after="20" w:line="288" w:lineRule="auto"/>
        <w:contextualSpacing/>
        <w:jc w:val="both"/>
        <w:rPr>
          <w:rFonts w:ascii="Arial" w:hAnsi="Arial" w:cs="Arial"/>
          <w:i/>
        </w:rPr>
      </w:pPr>
      <w:r w:rsidRPr="00C963E0">
        <w:rPr>
          <w:rFonts w:ascii="Arial" w:hAnsi="Arial" w:cs="Arial"/>
          <w:i/>
        </w:rPr>
        <w:t>ΚΟΥΡΤΗΣ ΕΥΑΓΓΕΛΟΣ, ΤΕ Δασοπονίας, ως τακτικό μέλος</w:t>
      </w:r>
    </w:p>
    <w:p w:rsidR="003B7F9C" w:rsidRPr="00C963E0" w:rsidRDefault="003B7F9C" w:rsidP="003B7F9C">
      <w:pPr>
        <w:spacing w:after="20" w:line="288" w:lineRule="auto"/>
        <w:jc w:val="both"/>
        <w:rPr>
          <w:rFonts w:ascii="Arial" w:hAnsi="Arial" w:cs="Arial"/>
          <w:i/>
        </w:rPr>
      </w:pPr>
    </w:p>
    <w:p w:rsidR="003B7F9C" w:rsidRPr="00C963E0" w:rsidRDefault="003B7F9C" w:rsidP="003B7F9C">
      <w:pPr>
        <w:spacing w:after="20" w:line="288" w:lineRule="auto"/>
        <w:jc w:val="both"/>
        <w:rPr>
          <w:rFonts w:ascii="Arial" w:hAnsi="Arial" w:cs="Arial"/>
          <w:b/>
          <w:i/>
        </w:rPr>
      </w:pPr>
      <w:r w:rsidRPr="00C963E0">
        <w:rPr>
          <w:rFonts w:ascii="Arial" w:hAnsi="Arial" w:cs="Arial"/>
          <w:i/>
        </w:rPr>
        <w:t xml:space="preserve">που συγκροτούν, σύμφωνα με την αριθ. 745/2022 Απόφαση Οικονομικής Επιτροπής του Δήμου Λαμιέων, την Επιτροπή Διενέργειας &amp; Αξιολόγησης Διαδικασιών Σύναψης Δημοσίων Συμβάσεων Προμηθειών για το έτος 2023, συνήλθαν στο Δημοτικό Κατάστημα επί της οδού Φλέμινγκ &amp; Ερυθρού Σταυρού, για την ηλεκτρονική αποσφράγιση και αξιολόγηση των προσφορών των συμμετεχόντων στον με  </w:t>
      </w:r>
      <w:r w:rsidRPr="00C963E0">
        <w:rPr>
          <w:rFonts w:ascii="Arial" w:hAnsi="Arial" w:cs="Arial"/>
          <w:b/>
          <w:i/>
        </w:rPr>
        <w:t xml:space="preserve">αρ.181820 </w:t>
      </w:r>
      <w:r w:rsidRPr="00C963E0">
        <w:rPr>
          <w:rFonts w:ascii="Arial" w:hAnsi="Arial" w:cs="Arial"/>
          <w:i/>
        </w:rPr>
        <w:t xml:space="preserve">ηλεκτρονικό ανοικτό διαγωνισμό, για την προμήθεια </w:t>
      </w:r>
      <w:r w:rsidRPr="00C963E0">
        <w:rPr>
          <w:rFonts w:ascii="Arial" w:hAnsi="Arial" w:cs="Arial"/>
          <w:b/>
          <w:bCs/>
          <w:i/>
        </w:rPr>
        <w:t>«ΠΡΟΜΗΘΕΙΑ ΣΚΥΛΟΤΡΟΦΩΝ ΚΥΝΟΚΟΜΕΙΟΥ»</w:t>
      </w:r>
      <w:r w:rsidRPr="00C963E0">
        <w:rPr>
          <w:rFonts w:ascii="Arial" w:hAnsi="Arial" w:cs="Arial"/>
          <w:b/>
          <w:i/>
        </w:rPr>
        <w:t xml:space="preserve"> </w:t>
      </w:r>
      <w:r w:rsidRPr="00C963E0">
        <w:rPr>
          <w:rFonts w:ascii="Arial" w:hAnsi="Arial" w:cs="Arial"/>
          <w:i/>
          <w:color w:val="000000"/>
        </w:rPr>
        <w:t xml:space="preserve">ο οποίος προκηρύχθηκε με την αρ. </w:t>
      </w:r>
      <w:proofErr w:type="spellStart"/>
      <w:r w:rsidRPr="00C963E0">
        <w:rPr>
          <w:rFonts w:ascii="Arial" w:hAnsi="Arial" w:cs="Arial"/>
          <w:i/>
          <w:color w:val="000000"/>
        </w:rPr>
        <w:t>πρωτ</w:t>
      </w:r>
      <w:proofErr w:type="spellEnd"/>
      <w:r w:rsidRPr="00C963E0">
        <w:rPr>
          <w:rFonts w:ascii="Arial" w:hAnsi="Arial" w:cs="Arial"/>
          <w:i/>
          <w:color w:val="000000"/>
        </w:rPr>
        <w:t xml:space="preserve">. </w:t>
      </w:r>
      <w:r w:rsidRPr="00C963E0">
        <w:rPr>
          <w:rFonts w:ascii="Arial" w:hAnsi="Arial" w:cs="Arial"/>
          <w:b/>
          <w:i/>
          <w:color w:val="000000"/>
        </w:rPr>
        <w:t xml:space="preserve">5177/ 8-2-2023 </w:t>
      </w:r>
      <w:r w:rsidRPr="00C963E0">
        <w:rPr>
          <w:rFonts w:ascii="Arial" w:hAnsi="Arial" w:cs="Arial"/>
          <w:i/>
          <w:color w:val="000000"/>
        </w:rPr>
        <w:t>διακήρυξη (ΑΔΑΜ: 23</w:t>
      </w:r>
      <w:r w:rsidRPr="00C963E0">
        <w:rPr>
          <w:rFonts w:ascii="Arial" w:hAnsi="Arial" w:cs="Arial"/>
          <w:i/>
          <w:color w:val="000000"/>
          <w:lang w:val="en-US"/>
        </w:rPr>
        <w:t>PROC</w:t>
      </w:r>
      <w:r w:rsidRPr="00C963E0">
        <w:rPr>
          <w:rFonts w:ascii="Arial" w:hAnsi="Arial" w:cs="Arial"/>
          <w:i/>
          <w:color w:val="000000"/>
        </w:rPr>
        <w:t xml:space="preserve">012096151) &amp; την </w:t>
      </w:r>
      <w:proofErr w:type="spellStart"/>
      <w:r w:rsidRPr="00C963E0">
        <w:rPr>
          <w:rFonts w:ascii="Arial" w:hAnsi="Arial" w:cs="Arial"/>
          <w:i/>
        </w:rPr>
        <w:t>αριθμ</w:t>
      </w:r>
      <w:proofErr w:type="spellEnd"/>
      <w:r w:rsidRPr="00C963E0">
        <w:rPr>
          <w:rFonts w:ascii="Arial" w:hAnsi="Arial" w:cs="Arial"/>
          <w:i/>
        </w:rPr>
        <w:t xml:space="preserve">. </w:t>
      </w:r>
      <w:r w:rsidRPr="00C963E0">
        <w:rPr>
          <w:rFonts w:ascii="Arial" w:hAnsi="Arial" w:cs="Arial"/>
          <w:b/>
          <w:i/>
        </w:rPr>
        <w:t xml:space="preserve">22/2022 </w:t>
      </w:r>
      <w:r w:rsidRPr="00C963E0">
        <w:rPr>
          <w:rFonts w:ascii="Arial" w:hAnsi="Arial" w:cs="Arial"/>
          <w:i/>
        </w:rPr>
        <w:t>Μελέτη της Δ/</w:t>
      </w:r>
      <w:proofErr w:type="spellStart"/>
      <w:r w:rsidRPr="00C963E0">
        <w:rPr>
          <w:rFonts w:ascii="Arial" w:hAnsi="Arial" w:cs="Arial"/>
          <w:i/>
        </w:rPr>
        <w:t>νσης</w:t>
      </w:r>
      <w:proofErr w:type="spellEnd"/>
      <w:r w:rsidRPr="00C963E0">
        <w:rPr>
          <w:rFonts w:ascii="Arial" w:hAnsi="Arial" w:cs="Arial"/>
          <w:i/>
        </w:rPr>
        <w:t xml:space="preserve"> Περιβάλλοντος, με κριτήριο κατακύρωσης την πλέον συμφέρουσα από οικονομική άποψη προσφορά, αποκλειστικά βάσει τιμής. </w:t>
      </w:r>
    </w:p>
    <w:p w:rsidR="003B7F9C" w:rsidRPr="00C963E0" w:rsidRDefault="003B7F9C" w:rsidP="003B7F9C">
      <w:pPr>
        <w:spacing w:after="20" w:line="288" w:lineRule="auto"/>
        <w:ind w:firstLine="720"/>
        <w:jc w:val="both"/>
        <w:rPr>
          <w:rFonts w:ascii="Arial" w:hAnsi="Arial" w:cs="Arial"/>
          <w:i/>
        </w:rPr>
      </w:pPr>
      <w:r w:rsidRPr="00C963E0">
        <w:rPr>
          <w:rFonts w:ascii="Arial" w:hAnsi="Arial" w:cs="Arial"/>
          <w:i/>
          <w:color w:val="000000"/>
        </w:rPr>
        <w:t>Κατόπιν των ανωτέρω, την 02/03/2023 η Επιτροπή προέβη στην</w:t>
      </w:r>
      <w:r w:rsidRPr="00C963E0">
        <w:rPr>
          <w:rFonts w:ascii="Arial" w:hAnsi="Arial" w:cs="Arial"/>
          <w:i/>
        </w:rPr>
        <w:t xml:space="preserve"> ηλεκτρονική αποσφράγιση των προσφορών και συγκεκριμένα αποσφραγίστηκαν οι </w:t>
      </w:r>
      <w:proofErr w:type="spellStart"/>
      <w:r w:rsidRPr="00C963E0">
        <w:rPr>
          <w:rFonts w:ascii="Arial" w:hAnsi="Arial" w:cs="Arial"/>
          <w:i/>
        </w:rPr>
        <w:t>υποφάκελοι</w:t>
      </w:r>
      <w:proofErr w:type="spellEnd"/>
      <w:r w:rsidRPr="00C963E0">
        <w:rPr>
          <w:rFonts w:ascii="Arial" w:hAnsi="Arial" w:cs="Arial"/>
          <w:i/>
        </w:rPr>
        <w:t xml:space="preserve"> «Δικαιολογητικά συμμετοχής –Τεχνική προσφορά» και «Οικονομικές προσφορές» με αποτέλεσμα να είναι δυνατή πλέον η πρόσβαση στο περιεχόμενό τους.</w:t>
      </w:r>
    </w:p>
    <w:p w:rsidR="003B7F9C" w:rsidRPr="00C963E0" w:rsidRDefault="003B7F9C" w:rsidP="003B7F9C">
      <w:pPr>
        <w:spacing w:after="20" w:line="288" w:lineRule="auto"/>
        <w:ind w:firstLine="720"/>
        <w:jc w:val="both"/>
        <w:rPr>
          <w:rFonts w:ascii="Arial" w:hAnsi="Arial" w:cs="Arial"/>
          <w:i/>
        </w:rPr>
      </w:pPr>
      <w:r w:rsidRPr="00C963E0">
        <w:rPr>
          <w:rFonts w:ascii="Arial" w:hAnsi="Arial" w:cs="Arial"/>
          <w:i/>
        </w:rPr>
        <w:t>Μετά την αποσφράγιση των ανωτέρω φακέλων, η Επιτροπή Διαγωνισμού εξέτασε την προσκόμιση της εγγύησης συμμετοχής, σύμφωνα με την παράγραφο 1 του άρθρου 72 και διαπίστωσε ότι όλοι οι συμμετέχοντες υπέβαλαν εγγύηση συμμετοχής, είτε ηλεκτρονικής έκδοσης μέχρι την καταληκτική ημερομηνία υποβολής προσφορών είτε έντυπη εγγύηση συμμετοχής προσκομίζοντας το πρωτότυπό της μέχρι την ημερομηνία και ώρα αποσφράγισης του διαγωνισμού κατά το άρθρο 2.1.5 της διακήρυξης.</w:t>
      </w:r>
    </w:p>
    <w:p w:rsidR="003B7F9C" w:rsidRPr="00C963E0" w:rsidRDefault="003B7F9C" w:rsidP="003B7F9C">
      <w:pPr>
        <w:spacing w:after="20" w:line="288" w:lineRule="auto"/>
        <w:ind w:firstLine="720"/>
        <w:jc w:val="both"/>
        <w:rPr>
          <w:rFonts w:ascii="Arial" w:hAnsi="Arial" w:cs="Arial"/>
          <w:i/>
        </w:rPr>
      </w:pPr>
      <w:r w:rsidRPr="00C963E0">
        <w:rPr>
          <w:rFonts w:ascii="Arial" w:hAnsi="Arial" w:cs="Arial"/>
          <w:i/>
        </w:rPr>
        <w:t xml:space="preserve">Στη συνέχεια η Επιτροπή Διαγωνισμού επικοινώνησε τηλεφωνικά με τους φορείς που φέρονται να έχουν εκδώσει τις εγγυητικές επιστολές που κατέθεσαν οι συμμετέχοντες και διαπίστωσε την εγκυρότητά τους. </w:t>
      </w:r>
    </w:p>
    <w:p w:rsidR="003B7F9C" w:rsidRPr="00C963E0" w:rsidRDefault="003B7F9C" w:rsidP="003B7F9C">
      <w:pPr>
        <w:spacing w:after="20" w:line="288" w:lineRule="auto"/>
        <w:jc w:val="both"/>
        <w:rPr>
          <w:rFonts w:ascii="Arial" w:hAnsi="Arial" w:cs="Arial"/>
          <w:i/>
          <w:color w:val="000000"/>
        </w:rPr>
      </w:pPr>
      <w:r w:rsidRPr="00C963E0">
        <w:rPr>
          <w:rFonts w:ascii="Arial" w:hAnsi="Arial" w:cs="Arial"/>
          <w:i/>
        </w:rPr>
        <w:tab/>
      </w:r>
      <w:r w:rsidRPr="00C963E0">
        <w:rPr>
          <w:rFonts w:ascii="Arial" w:hAnsi="Arial" w:cs="Arial"/>
          <w:i/>
          <w:color w:val="000000"/>
        </w:rPr>
        <w:t>Ο   πίνακας   με   τους   οικονομικούς   φορείς   που  υπέβαλλαν  ηλεκτρονικά  φάκελο προσφορών  για τον ανωτέρω διαγωνισμό, διαμορφώνεται ως εξής:</w:t>
      </w:r>
    </w:p>
    <w:p w:rsidR="003B7F9C" w:rsidRPr="00C963E0" w:rsidRDefault="003B7F9C" w:rsidP="003B7F9C">
      <w:pPr>
        <w:spacing w:after="20" w:line="288" w:lineRule="auto"/>
        <w:jc w:val="both"/>
        <w:rPr>
          <w:rFonts w:ascii="Arial" w:hAnsi="Arial" w:cs="Arial"/>
          <w:i/>
          <w:color w:val="000000"/>
        </w:rPr>
      </w:pPr>
    </w:p>
    <w:p w:rsidR="003B7F9C" w:rsidRPr="00C963E0" w:rsidRDefault="003B7F9C" w:rsidP="003B7F9C">
      <w:pPr>
        <w:spacing w:after="20" w:line="288" w:lineRule="auto"/>
        <w:jc w:val="both"/>
        <w:rPr>
          <w:rFonts w:ascii="Arial" w:hAnsi="Arial" w:cs="Arial"/>
          <w:i/>
          <w:color w:val="000000"/>
        </w:rPr>
      </w:pPr>
    </w:p>
    <w:tbl>
      <w:tblPr>
        <w:tblW w:w="8996" w:type="dxa"/>
        <w:jc w:val="center"/>
        <w:tblInd w:w="-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3320"/>
        <w:gridCol w:w="2409"/>
        <w:gridCol w:w="2654"/>
      </w:tblGrid>
      <w:tr w:rsidR="003B7F9C" w:rsidRPr="00C963E0" w:rsidTr="00144B6A">
        <w:trPr>
          <w:trHeight w:val="471"/>
          <w:jc w:val="center"/>
        </w:trPr>
        <w:tc>
          <w:tcPr>
            <w:tcW w:w="613"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rPr>
                <w:rFonts w:ascii="Arial" w:hAnsi="Arial" w:cs="Arial"/>
                <w:b/>
                <w:bCs/>
                <w:i/>
                <w:sz w:val="22"/>
              </w:rPr>
            </w:pPr>
            <w:r w:rsidRPr="00C963E0">
              <w:rPr>
                <w:rFonts w:ascii="Arial" w:hAnsi="Arial" w:cs="Arial"/>
                <w:b/>
                <w:bCs/>
                <w:i/>
                <w:sz w:val="22"/>
              </w:rPr>
              <w:lastRenderedPageBreak/>
              <w:t>Α/Α</w:t>
            </w:r>
          </w:p>
        </w:tc>
        <w:tc>
          <w:tcPr>
            <w:tcW w:w="3320"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jc w:val="center"/>
              <w:rPr>
                <w:rFonts w:ascii="Arial" w:hAnsi="Arial" w:cs="Arial"/>
                <w:b/>
                <w:bCs/>
                <w:i/>
                <w:sz w:val="22"/>
              </w:rPr>
            </w:pPr>
            <w:r w:rsidRPr="00C963E0">
              <w:rPr>
                <w:rFonts w:ascii="Arial" w:hAnsi="Arial" w:cs="Arial"/>
                <w:b/>
                <w:bCs/>
                <w:i/>
                <w:sz w:val="22"/>
              </w:rPr>
              <w:t>ΟΙΚΟΝΟΜΙΚΟΣ ΦΟΡΕΑΣ</w:t>
            </w:r>
          </w:p>
        </w:tc>
        <w:tc>
          <w:tcPr>
            <w:tcW w:w="2409"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jc w:val="center"/>
              <w:rPr>
                <w:rFonts w:ascii="Arial" w:hAnsi="Arial" w:cs="Arial"/>
                <w:b/>
                <w:bCs/>
                <w:i/>
                <w:sz w:val="22"/>
              </w:rPr>
            </w:pPr>
            <w:r w:rsidRPr="00C963E0">
              <w:rPr>
                <w:rFonts w:ascii="Arial" w:hAnsi="Arial" w:cs="Arial"/>
                <w:b/>
                <w:bCs/>
                <w:i/>
                <w:sz w:val="22"/>
              </w:rPr>
              <w:t xml:space="preserve">Α/Α  </w:t>
            </w:r>
          </w:p>
          <w:p w:rsidR="003B7F9C" w:rsidRPr="00C963E0" w:rsidRDefault="003B7F9C" w:rsidP="00144B6A">
            <w:pPr>
              <w:spacing w:after="20" w:line="288" w:lineRule="auto"/>
              <w:jc w:val="center"/>
              <w:rPr>
                <w:rFonts w:ascii="Arial" w:hAnsi="Arial" w:cs="Arial"/>
                <w:b/>
                <w:bCs/>
                <w:i/>
                <w:sz w:val="22"/>
              </w:rPr>
            </w:pPr>
            <w:r w:rsidRPr="00C963E0">
              <w:rPr>
                <w:rFonts w:ascii="Arial" w:hAnsi="Arial" w:cs="Arial"/>
                <w:b/>
                <w:bCs/>
                <w:i/>
                <w:sz w:val="22"/>
              </w:rPr>
              <w:t xml:space="preserve"> ΣΥΣΤΗΜΑΤΟΣ</w:t>
            </w:r>
          </w:p>
        </w:tc>
        <w:tc>
          <w:tcPr>
            <w:tcW w:w="2654"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jc w:val="center"/>
              <w:rPr>
                <w:rFonts w:ascii="Arial" w:hAnsi="Arial" w:cs="Arial"/>
                <w:b/>
                <w:bCs/>
                <w:i/>
                <w:sz w:val="22"/>
              </w:rPr>
            </w:pPr>
            <w:r w:rsidRPr="00C963E0">
              <w:rPr>
                <w:rFonts w:ascii="Arial" w:hAnsi="Arial" w:cs="Arial"/>
                <w:b/>
                <w:bCs/>
                <w:i/>
                <w:sz w:val="22"/>
              </w:rPr>
              <w:t>ΤΜΗΜΑ</w:t>
            </w:r>
          </w:p>
        </w:tc>
      </w:tr>
      <w:tr w:rsidR="003B7F9C" w:rsidRPr="00C963E0" w:rsidTr="00144B6A">
        <w:trPr>
          <w:trHeight w:val="471"/>
          <w:jc w:val="center"/>
        </w:trPr>
        <w:tc>
          <w:tcPr>
            <w:tcW w:w="613"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rPr>
                <w:rFonts w:ascii="Arial" w:hAnsi="Arial" w:cs="Arial"/>
                <w:b/>
                <w:bCs/>
                <w:i/>
                <w:sz w:val="22"/>
              </w:rPr>
            </w:pPr>
            <w:r w:rsidRPr="00C963E0">
              <w:rPr>
                <w:rFonts w:ascii="Arial" w:hAnsi="Arial" w:cs="Arial"/>
                <w:b/>
                <w:bCs/>
                <w:i/>
                <w:sz w:val="22"/>
              </w:rPr>
              <w:t>1.</w:t>
            </w:r>
          </w:p>
        </w:tc>
        <w:tc>
          <w:tcPr>
            <w:tcW w:w="3320"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rPr>
                <w:rFonts w:ascii="Arial" w:hAnsi="Arial" w:cs="Arial"/>
                <w:b/>
                <w:bCs/>
                <w:i/>
                <w:sz w:val="22"/>
                <w:highlight w:val="yellow"/>
                <w:lang w:val="en-US"/>
              </w:rPr>
            </w:pPr>
            <w:r w:rsidRPr="00C963E0">
              <w:rPr>
                <w:rFonts w:ascii="Arial" w:hAnsi="Arial" w:cs="Arial"/>
                <w:b/>
                <w:bCs/>
                <w:i/>
                <w:sz w:val="22"/>
                <w:lang w:val="en-US"/>
              </w:rPr>
              <w:t>BOBOS AEBE</w:t>
            </w:r>
          </w:p>
        </w:tc>
        <w:tc>
          <w:tcPr>
            <w:tcW w:w="2409"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jc w:val="center"/>
              <w:rPr>
                <w:rFonts w:ascii="Arial" w:hAnsi="Arial" w:cs="Arial"/>
                <w:b/>
                <w:bCs/>
                <w:i/>
                <w:sz w:val="22"/>
                <w:highlight w:val="yellow"/>
                <w:lang w:val="en-US"/>
              </w:rPr>
            </w:pPr>
            <w:r w:rsidRPr="00C963E0">
              <w:rPr>
                <w:rFonts w:ascii="Arial" w:hAnsi="Arial" w:cs="Arial"/>
                <w:b/>
                <w:bCs/>
                <w:i/>
                <w:sz w:val="22"/>
                <w:lang w:val="en-US"/>
              </w:rPr>
              <w:t>325982</w:t>
            </w:r>
          </w:p>
        </w:tc>
        <w:tc>
          <w:tcPr>
            <w:tcW w:w="2654"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jc w:val="center"/>
              <w:rPr>
                <w:rFonts w:ascii="Arial" w:hAnsi="Arial" w:cs="Arial"/>
                <w:b/>
                <w:bCs/>
                <w:i/>
                <w:sz w:val="22"/>
                <w:highlight w:val="yellow"/>
                <w:lang w:val="en-US"/>
              </w:rPr>
            </w:pPr>
            <w:r w:rsidRPr="00C963E0">
              <w:rPr>
                <w:rFonts w:ascii="Arial" w:hAnsi="Arial" w:cs="Arial"/>
                <w:b/>
                <w:bCs/>
                <w:i/>
                <w:sz w:val="22"/>
                <w:lang w:val="en-US"/>
              </w:rPr>
              <w:t>A, B</w:t>
            </w:r>
          </w:p>
        </w:tc>
      </w:tr>
      <w:tr w:rsidR="003B7F9C" w:rsidRPr="00C963E0" w:rsidTr="00144B6A">
        <w:trPr>
          <w:trHeight w:val="471"/>
          <w:jc w:val="center"/>
        </w:trPr>
        <w:tc>
          <w:tcPr>
            <w:tcW w:w="613"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rPr>
                <w:rFonts w:ascii="Arial" w:hAnsi="Arial" w:cs="Arial"/>
                <w:b/>
                <w:bCs/>
                <w:i/>
                <w:sz w:val="22"/>
              </w:rPr>
            </w:pPr>
            <w:r w:rsidRPr="00C963E0">
              <w:rPr>
                <w:rFonts w:ascii="Arial" w:hAnsi="Arial" w:cs="Arial"/>
                <w:b/>
                <w:bCs/>
                <w:i/>
                <w:sz w:val="22"/>
              </w:rPr>
              <w:t>2.</w:t>
            </w:r>
          </w:p>
        </w:tc>
        <w:tc>
          <w:tcPr>
            <w:tcW w:w="3320"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rPr>
                <w:rFonts w:ascii="Arial" w:hAnsi="Arial" w:cs="Arial"/>
                <w:b/>
                <w:bCs/>
                <w:i/>
                <w:sz w:val="22"/>
                <w:highlight w:val="yellow"/>
                <w:lang w:val="en-US"/>
              </w:rPr>
            </w:pPr>
            <w:r w:rsidRPr="00C963E0">
              <w:rPr>
                <w:rFonts w:ascii="Arial" w:hAnsi="Arial" w:cs="Arial"/>
                <w:b/>
                <w:bCs/>
                <w:i/>
                <w:sz w:val="22"/>
                <w:lang w:val="en-US"/>
              </w:rPr>
              <w:t>VITAFARM IKE</w:t>
            </w:r>
          </w:p>
        </w:tc>
        <w:tc>
          <w:tcPr>
            <w:tcW w:w="2409"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jc w:val="center"/>
              <w:rPr>
                <w:rFonts w:ascii="Arial" w:hAnsi="Arial" w:cs="Arial"/>
                <w:b/>
                <w:bCs/>
                <w:i/>
                <w:sz w:val="22"/>
                <w:highlight w:val="yellow"/>
                <w:lang w:val="en-US"/>
              </w:rPr>
            </w:pPr>
            <w:r w:rsidRPr="00C963E0">
              <w:rPr>
                <w:rFonts w:ascii="Arial" w:hAnsi="Arial" w:cs="Arial"/>
                <w:b/>
                <w:bCs/>
                <w:i/>
                <w:sz w:val="22"/>
                <w:lang w:val="en-US"/>
              </w:rPr>
              <w:t>326864</w:t>
            </w:r>
          </w:p>
        </w:tc>
        <w:tc>
          <w:tcPr>
            <w:tcW w:w="2654"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jc w:val="center"/>
              <w:rPr>
                <w:rFonts w:ascii="Arial" w:hAnsi="Arial" w:cs="Arial"/>
                <w:b/>
                <w:bCs/>
                <w:i/>
                <w:sz w:val="22"/>
                <w:highlight w:val="yellow"/>
              </w:rPr>
            </w:pPr>
            <w:r w:rsidRPr="00C963E0">
              <w:rPr>
                <w:rFonts w:ascii="Arial" w:hAnsi="Arial" w:cs="Arial"/>
                <w:b/>
                <w:bCs/>
                <w:i/>
                <w:sz w:val="22"/>
              </w:rPr>
              <w:t>Α, Β</w:t>
            </w:r>
            <w:r w:rsidRPr="00C963E0">
              <w:rPr>
                <w:rFonts w:ascii="Arial" w:hAnsi="Arial" w:cs="Arial"/>
                <w:b/>
                <w:bCs/>
                <w:i/>
                <w:sz w:val="22"/>
                <w:lang w:val="en-US"/>
              </w:rPr>
              <w:t xml:space="preserve">, </w:t>
            </w:r>
            <w:r w:rsidRPr="00C963E0">
              <w:rPr>
                <w:rFonts w:ascii="Arial" w:hAnsi="Arial" w:cs="Arial"/>
                <w:b/>
                <w:bCs/>
                <w:i/>
                <w:sz w:val="22"/>
              </w:rPr>
              <w:t>Γ</w:t>
            </w:r>
          </w:p>
        </w:tc>
      </w:tr>
    </w:tbl>
    <w:p w:rsidR="003B7F9C" w:rsidRPr="00C963E0" w:rsidRDefault="003B7F9C" w:rsidP="003B7F9C">
      <w:pPr>
        <w:spacing w:before="120" w:after="20" w:line="288" w:lineRule="auto"/>
        <w:ind w:firstLine="720"/>
        <w:jc w:val="both"/>
        <w:rPr>
          <w:rFonts w:ascii="Arial" w:hAnsi="Arial" w:cs="Arial"/>
          <w:i/>
        </w:rPr>
      </w:pPr>
      <w:r w:rsidRPr="00C963E0">
        <w:rPr>
          <w:rFonts w:ascii="Arial" w:hAnsi="Arial" w:cs="Arial"/>
          <w:i/>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  φάκελο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p>
    <w:p w:rsidR="003B7F9C" w:rsidRPr="00C963E0" w:rsidRDefault="003B7F9C" w:rsidP="003B7F9C">
      <w:pPr>
        <w:spacing w:after="20" w:line="288" w:lineRule="auto"/>
        <w:ind w:firstLine="720"/>
        <w:jc w:val="both"/>
        <w:rPr>
          <w:rFonts w:ascii="Arial" w:hAnsi="Arial" w:cs="Arial"/>
          <w:i/>
        </w:rPr>
      </w:pPr>
      <w:r w:rsidRPr="00C963E0">
        <w:rPr>
          <w:rFonts w:ascii="Arial" w:hAnsi="Arial" w:cs="Arial"/>
          <w:i/>
        </w:rPr>
        <w:t xml:space="preserve">Σύμφωνα με τα ανωτέρω οι οικονομικοί φορείς κατέθεσαν στο πρωτόκολλο του Δήμου, λαμβάνοντας αριθμό πρωτοκόλλου, τους παρακάτω φακέλους, οι οποίοι παραδόθηκαν ενσφράγιστοι στην Επιτροπή, κατά την έναρξη της διαδικασίας : </w:t>
      </w:r>
    </w:p>
    <w:p w:rsidR="003B7F9C" w:rsidRPr="00C963E0" w:rsidRDefault="003B7F9C" w:rsidP="003B7F9C">
      <w:pPr>
        <w:spacing w:after="20" w:line="288" w:lineRule="auto"/>
        <w:ind w:firstLine="720"/>
        <w:jc w:val="both"/>
        <w:rPr>
          <w:rFonts w:ascii="Arial" w:hAnsi="Arial" w:cs="Arial"/>
          <w:i/>
        </w:rPr>
      </w:pPr>
    </w:p>
    <w:tbl>
      <w:tblPr>
        <w:tblW w:w="8983" w:type="dxa"/>
        <w:jc w:val="center"/>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138"/>
        <w:gridCol w:w="2339"/>
        <w:gridCol w:w="2876"/>
      </w:tblGrid>
      <w:tr w:rsidR="003B7F9C" w:rsidRPr="00C963E0" w:rsidTr="00144B6A">
        <w:trPr>
          <w:trHeight w:val="47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rPr>
                <w:rFonts w:ascii="Arial" w:hAnsi="Arial" w:cs="Arial"/>
                <w:b/>
                <w:bCs/>
                <w:i/>
              </w:rPr>
            </w:pPr>
            <w:r w:rsidRPr="00C963E0">
              <w:rPr>
                <w:rFonts w:ascii="Arial" w:hAnsi="Arial" w:cs="Arial"/>
                <w:b/>
                <w:bCs/>
                <w:i/>
              </w:rPr>
              <w:t>Α/Α</w:t>
            </w:r>
          </w:p>
        </w:tc>
        <w:tc>
          <w:tcPr>
            <w:tcW w:w="3260"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ΟΙΚΟΝΟΜΙΚΟΣ ΦΟΡΕΑΣ</w:t>
            </w:r>
          </w:p>
        </w:tc>
        <w:tc>
          <w:tcPr>
            <w:tcW w:w="2410"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Ηλεκτρονική Αίτηση</w:t>
            </w:r>
          </w:p>
        </w:tc>
        <w:tc>
          <w:tcPr>
            <w:tcW w:w="2693"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Φυσικός Φάκελος</w:t>
            </w:r>
          </w:p>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w:t>
            </w:r>
            <w:proofErr w:type="spellStart"/>
            <w:r w:rsidRPr="00C963E0">
              <w:rPr>
                <w:rFonts w:ascii="Arial" w:hAnsi="Arial" w:cs="Arial"/>
                <w:b/>
                <w:bCs/>
                <w:i/>
              </w:rPr>
              <w:t>Αρ.Πρωτ</w:t>
            </w:r>
            <w:proofErr w:type="spellEnd"/>
            <w:r w:rsidRPr="00C963E0">
              <w:rPr>
                <w:rFonts w:ascii="Arial" w:hAnsi="Arial" w:cs="Arial"/>
                <w:b/>
                <w:bCs/>
                <w:i/>
              </w:rPr>
              <w:t>./Ημερομηνία)</w:t>
            </w:r>
          </w:p>
        </w:tc>
      </w:tr>
      <w:tr w:rsidR="003B7F9C" w:rsidRPr="00C963E0" w:rsidTr="00144B6A">
        <w:trPr>
          <w:trHeight w:val="519"/>
          <w:jc w:val="center"/>
        </w:trPr>
        <w:tc>
          <w:tcPr>
            <w:tcW w:w="620"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rPr>
                <w:rFonts w:ascii="Arial" w:hAnsi="Arial" w:cs="Arial"/>
                <w:b/>
                <w:bCs/>
                <w:i/>
              </w:rPr>
            </w:pPr>
            <w:r w:rsidRPr="00C963E0">
              <w:rPr>
                <w:rFonts w:ascii="Arial" w:hAnsi="Arial" w:cs="Arial"/>
                <w:b/>
                <w:bCs/>
                <w:i/>
              </w:rPr>
              <w:t>1.</w:t>
            </w:r>
          </w:p>
        </w:tc>
        <w:tc>
          <w:tcPr>
            <w:tcW w:w="3260"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rPr>
                <w:rFonts w:ascii="Arial" w:hAnsi="Arial" w:cs="Arial"/>
                <w:b/>
                <w:bCs/>
                <w:i/>
                <w:lang w:val="en-US"/>
              </w:rPr>
            </w:pPr>
            <w:r w:rsidRPr="00C963E0">
              <w:rPr>
                <w:rFonts w:ascii="Arial" w:hAnsi="Arial" w:cs="Arial"/>
                <w:b/>
                <w:bCs/>
                <w:i/>
                <w:lang w:val="en-US"/>
              </w:rPr>
              <w:t>BOBOS AEBE</w:t>
            </w:r>
          </w:p>
        </w:tc>
        <w:tc>
          <w:tcPr>
            <w:tcW w:w="2410"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jc w:val="center"/>
              <w:rPr>
                <w:rFonts w:ascii="Arial" w:hAnsi="Arial" w:cs="Arial"/>
                <w:b/>
                <w:bCs/>
                <w:i/>
                <w:highlight w:val="yellow"/>
              </w:rPr>
            </w:pPr>
            <w:r w:rsidRPr="00C963E0">
              <w:rPr>
                <w:rFonts w:ascii="Arial" w:hAnsi="Arial" w:cs="Arial"/>
                <w:b/>
                <w:bCs/>
                <w:i/>
              </w:rPr>
              <w:t>24-02-2023</w:t>
            </w:r>
          </w:p>
        </w:tc>
        <w:tc>
          <w:tcPr>
            <w:tcW w:w="2693"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jc w:val="center"/>
              <w:rPr>
                <w:rFonts w:ascii="Arial" w:hAnsi="Arial" w:cs="Arial"/>
                <w:b/>
                <w:bCs/>
                <w:i/>
                <w:highlight w:val="yellow"/>
              </w:rPr>
            </w:pPr>
            <w:r w:rsidRPr="00C963E0">
              <w:rPr>
                <w:rFonts w:ascii="Arial" w:hAnsi="Arial" w:cs="Arial"/>
                <w:b/>
                <w:bCs/>
                <w:i/>
              </w:rPr>
              <w:t>7759/28-02-2023</w:t>
            </w:r>
          </w:p>
        </w:tc>
      </w:tr>
      <w:tr w:rsidR="003B7F9C" w:rsidRPr="00C963E0" w:rsidTr="00144B6A">
        <w:trPr>
          <w:trHeight w:val="345"/>
          <w:jc w:val="center"/>
        </w:trPr>
        <w:tc>
          <w:tcPr>
            <w:tcW w:w="620"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rPr>
                <w:rFonts w:ascii="Arial" w:hAnsi="Arial" w:cs="Arial"/>
                <w:b/>
                <w:bCs/>
                <w:i/>
              </w:rPr>
            </w:pPr>
            <w:r w:rsidRPr="00C963E0">
              <w:rPr>
                <w:rFonts w:ascii="Arial" w:hAnsi="Arial" w:cs="Arial"/>
                <w:b/>
                <w:bCs/>
                <w:i/>
              </w:rPr>
              <w:t>2.</w:t>
            </w:r>
          </w:p>
        </w:tc>
        <w:tc>
          <w:tcPr>
            <w:tcW w:w="3260"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rPr>
                <w:rFonts w:ascii="Arial" w:hAnsi="Arial" w:cs="Arial"/>
                <w:b/>
                <w:bCs/>
                <w:i/>
                <w:lang w:val="en-US"/>
              </w:rPr>
            </w:pPr>
            <w:r w:rsidRPr="00C963E0">
              <w:rPr>
                <w:rFonts w:ascii="Arial" w:hAnsi="Arial" w:cs="Arial"/>
                <w:b/>
                <w:bCs/>
                <w:i/>
                <w:lang w:val="en-US"/>
              </w:rPr>
              <w:t>VITAFARM IKE</w:t>
            </w:r>
          </w:p>
        </w:tc>
        <w:tc>
          <w:tcPr>
            <w:tcW w:w="2410"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jc w:val="center"/>
              <w:rPr>
                <w:rFonts w:ascii="Arial" w:hAnsi="Arial" w:cs="Arial"/>
                <w:b/>
                <w:bCs/>
                <w:i/>
                <w:highlight w:val="yellow"/>
              </w:rPr>
            </w:pPr>
            <w:r w:rsidRPr="00C963E0">
              <w:rPr>
                <w:rFonts w:ascii="Arial" w:hAnsi="Arial" w:cs="Arial"/>
                <w:b/>
                <w:bCs/>
                <w:i/>
              </w:rPr>
              <w:t>21-02-2023</w:t>
            </w:r>
          </w:p>
        </w:tc>
        <w:tc>
          <w:tcPr>
            <w:tcW w:w="2693"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jc w:val="center"/>
              <w:rPr>
                <w:rFonts w:ascii="Arial" w:hAnsi="Arial" w:cs="Arial"/>
                <w:b/>
                <w:bCs/>
                <w:i/>
                <w:highlight w:val="yellow"/>
              </w:rPr>
            </w:pPr>
            <w:r w:rsidRPr="00C963E0">
              <w:rPr>
                <w:rFonts w:ascii="Arial" w:hAnsi="Arial" w:cs="Arial"/>
                <w:b/>
                <w:bCs/>
                <w:i/>
              </w:rPr>
              <w:t>7359/23-02-2023</w:t>
            </w:r>
          </w:p>
        </w:tc>
      </w:tr>
    </w:tbl>
    <w:p w:rsidR="003B7F9C" w:rsidRPr="00C963E0" w:rsidRDefault="003B7F9C" w:rsidP="003B7F9C">
      <w:pPr>
        <w:spacing w:after="20" w:line="288" w:lineRule="auto"/>
        <w:ind w:firstLine="360"/>
        <w:jc w:val="both"/>
        <w:rPr>
          <w:rFonts w:ascii="Arial" w:hAnsi="Arial" w:cs="Arial"/>
          <w:i/>
        </w:rPr>
      </w:pPr>
    </w:p>
    <w:p w:rsidR="003B7F9C" w:rsidRPr="00C963E0" w:rsidRDefault="003B7F9C" w:rsidP="003B7F9C">
      <w:pPr>
        <w:spacing w:after="20" w:line="288" w:lineRule="auto"/>
        <w:ind w:firstLine="360"/>
        <w:jc w:val="both"/>
        <w:rPr>
          <w:rFonts w:ascii="Arial" w:hAnsi="Arial" w:cs="Arial"/>
          <w:i/>
        </w:rPr>
      </w:pPr>
      <w:r w:rsidRPr="00C963E0">
        <w:rPr>
          <w:rFonts w:ascii="Arial" w:hAnsi="Arial" w:cs="Arial"/>
          <w:i/>
        </w:rPr>
        <w:t>Συνεπώς ο αντίστοιχος ενσφράγιστος φάκελος υποβλήθηκε εμπροθέσμως και νομοτύπως από τους συμμετέχοντες σύμφωνα με τα οριζόμενα στη διακήρυξη.</w:t>
      </w:r>
    </w:p>
    <w:p w:rsidR="003B7F9C" w:rsidRPr="00C963E0" w:rsidRDefault="003B7F9C" w:rsidP="003B7F9C">
      <w:pPr>
        <w:spacing w:after="20" w:line="288" w:lineRule="auto"/>
        <w:ind w:firstLine="360"/>
        <w:jc w:val="both"/>
        <w:rPr>
          <w:rFonts w:ascii="Arial" w:hAnsi="Arial" w:cs="Arial"/>
          <w:i/>
        </w:rPr>
      </w:pPr>
      <w:r w:rsidRPr="00C963E0">
        <w:rPr>
          <w:rFonts w:ascii="Arial" w:hAnsi="Arial" w:cs="Arial"/>
          <w:bCs/>
          <w:i/>
        </w:rPr>
        <w:t xml:space="preserve">   Η  Επιτροπή, εν συνεχεία, </w:t>
      </w:r>
      <w:r w:rsidRPr="00C963E0">
        <w:rPr>
          <w:rFonts w:ascii="Arial" w:hAnsi="Arial" w:cs="Arial"/>
          <w:i/>
        </w:rPr>
        <w:t xml:space="preserve">προέβη  στον </w:t>
      </w:r>
      <w:r w:rsidRPr="00C963E0">
        <w:rPr>
          <w:rFonts w:ascii="Arial" w:hAnsi="Arial" w:cs="Arial"/>
          <w:b/>
          <w:i/>
        </w:rPr>
        <w:t>έλεγχο των Δικαιολογητικών Συμμετοχής και των στοιχείων των Τεχνικών Προσφορών</w:t>
      </w:r>
      <w:r w:rsidRPr="00C963E0">
        <w:rPr>
          <w:rFonts w:ascii="Arial" w:hAnsi="Arial" w:cs="Arial"/>
          <w:i/>
        </w:rPr>
        <w:t xml:space="preserve"> που κατατέθηκαν ηλεκτρονικά, καθώς και των στοιχείων τα οποία προσκομίστηκαν σε έντυπη μορφή, καθώς και στην αξιολόγηση των Τεχνικών Προσφορών.</w:t>
      </w:r>
    </w:p>
    <w:p w:rsidR="003B7F9C" w:rsidRPr="00C963E0" w:rsidRDefault="003B7F9C" w:rsidP="003B7F9C">
      <w:pPr>
        <w:spacing w:after="20" w:line="288" w:lineRule="auto"/>
        <w:ind w:firstLine="360"/>
        <w:jc w:val="both"/>
        <w:rPr>
          <w:rFonts w:ascii="Arial" w:hAnsi="Arial" w:cs="Arial"/>
          <w:i/>
        </w:rPr>
      </w:pPr>
      <w:r w:rsidRPr="00C963E0">
        <w:rPr>
          <w:rFonts w:ascii="Arial" w:hAnsi="Arial" w:cs="Arial"/>
          <w:bCs/>
          <w:i/>
        </w:rPr>
        <w:t xml:space="preserve">  Κατά τον έλεγχο των δικαιολογητικών συμμετοχής και των στοιχείων των τεχνικών προσφορών, διαπιστώθηκαν τα παρακάτω:</w:t>
      </w:r>
      <w:r w:rsidRPr="00C963E0">
        <w:rPr>
          <w:rFonts w:ascii="Arial" w:hAnsi="Arial" w:cs="Arial"/>
          <w:i/>
        </w:rPr>
        <w:tab/>
      </w:r>
    </w:p>
    <w:p w:rsidR="003B7F9C" w:rsidRPr="00C963E0" w:rsidRDefault="003B7F9C" w:rsidP="003B7F9C">
      <w:pPr>
        <w:pStyle w:val="a8"/>
        <w:widowControl/>
        <w:numPr>
          <w:ilvl w:val="0"/>
          <w:numId w:val="6"/>
        </w:numPr>
        <w:autoSpaceDE/>
        <w:autoSpaceDN/>
        <w:spacing w:after="20" w:line="288" w:lineRule="auto"/>
        <w:contextualSpacing/>
        <w:jc w:val="both"/>
        <w:rPr>
          <w:rFonts w:ascii="Arial" w:hAnsi="Arial" w:cs="Arial"/>
          <w:bCs/>
          <w:i/>
        </w:rPr>
      </w:pPr>
      <w:r w:rsidRPr="00C963E0">
        <w:rPr>
          <w:rFonts w:ascii="Arial" w:hAnsi="Arial" w:cs="Arial"/>
          <w:bCs/>
          <w:i/>
        </w:rPr>
        <w:t>Για τον οικονομικό φορέα</w:t>
      </w:r>
      <w:r w:rsidRPr="00C963E0">
        <w:rPr>
          <w:rFonts w:ascii="Arial" w:hAnsi="Arial" w:cs="Arial"/>
          <w:b/>
          <w:bCs/>
          <w:i/>
        </w:rPr>
        <w:t xml:space="preserve"> «BOBOS AEBE», </w:t>
      </w:r>
      <w:r w:rsidRPr="00C963E0">
        <w:rPr>
          <w:rFonts w:ascii="Arial" w:hAnsi="Arial" w:cs="Arial"/>
          <w:bCs/>
          <w:i/>
        </w:rPr>
        <w:t xml:space="preserve">η υποβληθείσα προσφορά για τα </w:t>
      </w:r>
      <w:r w:rsidRPr="00C963E0">
        <w:rPr>
          <w:rFonts w:ascii="Arial" w:hAnsi="Arial" w:cs="Arial"/>
          <w:b/>
          <w:bCs/>
          <w:i/>
          <w:u w:val="single"/>
        </w:rPr>
        <w:t>τμήματα Α-Β  δεν είναι σύμφωνη</w:t>
      </w:r>
      <w:r w:rsidRPr="00C963E0">
        <w:rPr>
          <w:rFonts w:ascii="Arial" w:hAnsi="Arial" w:cs="Arial"/>
          <w:bCs/>
          <w:i/>
        </w:rPr>
        <w:t xml:space="preserve"> με τη διακήρυξη του διαγωνισμού σε ότι αφορά το </w:t>
      </w:r>
      <w:proofErr w:type="spellStart"/>
      <w:r w:rsidRPr="00C963E0">
        <w:rPr>
          <w:rFonts w:ascii="Arial" w:hAnsi="Arial" w:cs="Arial"/>
          <w:bCs/>
          <w:i/>
        </w:rPr>
        <w:t>κεφ</w:t>
      </w:r>
      <w:proofErr w:type="spellEnd"/>
      <w:r w:rsidRPr="00C963E0">
        <w:rPr>
          <w:rFonts w:ascii="Arial" w:hAnsi="Arial" w:cs="Arial"/>
          <w:bCs/>
          <w:i/>
        </w:rPr>
        <w:t xml:space="preserve"> 2. Γενικοί και Ειδικοί όροι συμμετοχής, 2.4.3.2 Τεχνική προσφορά, </w:t>
      </w:r>
      <w:proofErr w:type="spellStart"/>
      <w:r w:rsidRPr="00C963E0">
        <w:rPr>
          <w:rFonts w:ascii="Arial" w:hAnsi="Arial" w:cs="Arial"/>
          <w:bCs/>
          <w:i/>
        </w:rPr>
        <w:t>παρ.β</w:t>
      </w:r>
      <w:proofErr w:type="spellEnd"/>
      <w:r w:rsidRPr="00C963E0">
        <w:rPr>
          <w:rFonts w:ascii="Arial" w:hAnsi="Arial" w:cs="Arial"/>
          <w:bCs/>
          <w:i/>
        </w:rPr>
        <w:t xml:space="preserve">, σκέλος 2, σύμφωνα με το οποίο θα έπρεπε να προσκομίσει, </w:t>
      </w:r>
      <w:r w:rsidRPr="00C963E0">
        <w:rPr>
          <w:rFonts w:ascii="Arial" w:hAnsi="Arial" w:cs="Arial"/>
          <w:b/>
          <w:bCs/>
          <w:i/>
          <w:u w:val="single"/>
        </w:rPr>
        <w:t>επί ποινή αποκλεισμού</w:t>
      </w:r>
      <w:r w:rsidRPr="00C963E0">
        <w:rPr>
          <w:rFonts w:ascii="Arial" w:hAnsi="Arial" w:cs="Arial"/>
          <w:b/>
          <w:bCs/>
          <w:i/>
        </w:rPr>
        <w:t>,</w:t>
      </w:r>
      <w:r w:rsidRPr="00C963E0">
        <w:rPr>
          <w:rFonts w:ascii="Arial" w:hAnsi="Arial" w:cs="Arial"/>
          <w:bCs/>
          <w:i/>
        </w:rPr>
        <w:t xml:space="preserve"> «Πληροφοριακό υλικό για τα προσφερόμενα είδη, στα Ελληνικά ή στα Αγγλικά, </w:t>
      </w:r>
      <w:r w:rsidRPr="00C963E0">
        <w:rPr>
          <w:rFonts w:ascii="Arial" w:hAnsi="Arial" w:cs="Arial"/>
          <w:b/>
          <w:bCs/>
          <w:i/>
          <w:u w:val="single"/>
        </w:rPr>
        <w:t>όπου να επιβεβαιώνονται τα χαρακτηριστικά τους</w:t>
      </w:r>
      <w:r w:rsidRPr="00C963E0">
        <w:rPr>
          <w:rFonts w:ascii="Arial" w:hAnsi="Arial" w:cs="Arial"/>
          <w:bCs/>
          <w:i/>
        </w:rPr>
        <w:t xml:space="preserve">, για εύκολη σύγκριση με τα απαιτούμενα από τις παραπάνω προδιαγραφές.» </w:t>
      </w:r>
      <w:r w:rsidRPr="00C963E0">
        <w:rPr>
          <w:rFonts w:ascii="Arial" w:hAnsi="Arial" w:cs="Arial"/>
          <w:bCs/>
          <w:i/>
          <w:lang w:val="en-US"/>
        </w:rPr>
        <w:t>To</w:t>
      </w:r>
      <w:r w:rsidRPr="00C963E0">
        <w:rPr>
          <w:rFonts w:ascii="Arial" w:hAnsi="Arial" w:cs="Arial"/>
          <w:bCs/>
          <w:i/>
        </w:rPr>
        <w:t xml:space="preserve"> υποβληθέν ηλεκτρονικά «ΕΝΤΥΠΟ» αποτελεί μεμονωμένο εξώφυλλο φυλλαδίου και </w:t>
      </w:r>
      <w:r w:rsidRPr="00C963E0">
        <w:rPr>
          <w:rFonts w:ascii="Arial" w:hAnsi="Arial" w:cs="Arial"/>
          <w:bCs/>
          <w:i/>
          <w:u w:val="single"/>
        </w:rPr>
        <w:t>ΔΕΝ περιέχονται πληροφορίες επιβεβαίωσης</w:t>
      </w:r>
      <w:r w:rsidRPr="00C963E0">
        <w:rPr>
          <w:rFonts w:ascii="Arial" w:hAnsi="Arial" w:cs="Arial"/>
          <w:bCs/>
          <w:i/>
        </w:rPr>
        <w:t xml:space="preserve"> χαρακτηριστικών της υποβληθείσας προσφοράς.</w:t>
      </w:r>
    </w:p>
    <w:p w:rsidR="003B7F9C" w:rsidRPr="00C963E0" w:rsidRDefault="003B7F9C" w:rsidP="003B7F9C">
      <w:pPr>
        <w:pStyle w:val="a8"/>
        <w:widowControl/>
        <w:numPr>
          <w:ilvl w:val="0"/>
          <w:numId w:val="6"/>
        </w:numPr>
        <w:autoSpaceDE/>
        <w:autoSpaceDN/>
        <w:spacing w:after="20" w:line="288" w:lineRule="auto"/>
        <w:contextualSpacing/>
        <w:jc w:val="both"/>
        <w:rPr>
          <w:rFonts w:ascii="Arial" w:hAnsi="Arial" w:cs="Arial"/>
          <w:bCs/>
          <w:i/>
        </w:rPr>
      </w:pPr>
      <w:r w:rsidRPr="00C963E0">
        <w:rPr>
          <w:rFonts w:ascii="Arial" w:hAnsi="Arial" w:cs="Arial"/>
          <w:bCs/>
          <w:i/>
        </w:rPr>
        <w:t>Για τον οικονομικό φορέα</w:t>
      </w:r>
      <w:r w:rsidRPr="00C963E0">
        <w:rPr>
          <w:rFonts w:ascii="Arial" w:hAnsi="Arial" w:cs="Arial"/>
          <w:b/>
          <w:bCs/>
          <w:i/>
        </w:rPr>
        <w:t xml:space="preserve"> «VITAFARM IKE», </w:t>
      </w:r>
      <w:r w:rsidRPr="00C963E0">
        <w:rPr>
          <w:rFonts w:ascii="Arial" w:hAnsi="Arial" w:cs="Arial"/>
          <w:bCs/>
          <w:i/>
        </w:rPr>
        <w:t xml:space="preserve">η υποβληθείσα προσφορά για τα </w:t>
      </w:r>
      <w:r w:rsidRPr="00C963E0">
        <w:rPr>
          <w:rFonts w:ascii="Arial" w:hAnsi="Arial" w:cs="Arial"/>
          <w:b/>
          <w:bCs/>
          <w:i/>
          <w:u w:val="single"/>
        </w:rPr>
        <w:t>τμήματα Α, Β, Γ</w:t>
      </w:r>
      <w:r w:rsidRPr="00C963E0">
        <w:rPr>
          <w:rFonts w:ascii="Arial" w:hAnsi="Arial" w:cs="Arial"/>
          <w:bCs/>
          <w:i/>
          <w:u w:val="single"/>
        </w:rPr>
        <w:t xml:space="preserve"> </w:t>
      </w:r>
      <w:r w:rsidRPr="00C963E0">
        <w:rPr>
          <w:rFonts w:ascii="Arial" w:hAnsi="Arial" w:cs="Arial"/>
          <w:b/>
          <w:bCs/>
          <w:i/>
          <w:u w:val="single"/>
        </w:rPr>
        <w:t>είναι σύμφωνη</w:t>
      </w:r>
      <w:r w:rsidRPr="00C963E0">
        <w:rPr>
          <w:rFonts w:ascii="Arial" w:hAnsi="Arial" w:cs="Arial"/>
          <w:bCs/>
          <w:i/>
        </w:rPr>
        <w:t xml:space="preserve"> με τη διακήρυξη του διαγωνισμού σε ότι αφορά τα  Δικαιολογητικά Συμμετοχής – Τεχνική προσφορά και τα υποβληθέντα έγγραφα πληρούν τις απαιτήσεις της Διακήρυξης και  τις  τεχνικές προδιαγραφές  </w:t>
      </w:r>
      <w:r w:rsidRPr="00C963E0">
        <w:rPr>
          <w:rFonts w:ascii="Arial" w:hAnsi="Arial" w:cs="Arial"/>
          <w:i/>
        </w:rPr>
        <w:t xml:space="preserve">της </w:t>
      </w:r>
      <w:proofErr w:type="spellStart"/>
      <w:r w:rsidRPr="00C963E0">
        <w:rPr>
          <w:rFonts w:ascii="Arial" w:hAnsi="Arial" w:cs="Arial"/>
          <w:i/>
        </w:rPr>
        <w:t>αριθμ</w:t>
      </w:r>
      <w:proofErr w:type="spellEnd"/>
      <w:r w:rsidRPr="00C963E0">
        <w:rPr>
          <w:rFonts w:ascii="Arial" w:hAnsi="Arial" w:cs="Arial"/>
          <w:i/>
        </w:rPr>
        <w:t xml:space="preserve">. </w:t>
      </w:r>
      <w:r w:rsidRPr="00C963E0">
        <w:rPr>
          <w:rFonts w:ascii="Arial" w:hAnsi="Arial" w:cs="Arial"/>
          <w:b/>
          <w:i/>
        </w:rPr>
        <w:t>22/2022</w:t>
      </w:r>
      <w:r w:rsidRPr="00C963E0">
        <w:rPr>
          <w:rFonts w:ascii="Arial" w:hAnsi="Arial" w:cs="Arial"/>
          <w:i/>
        </w:rPr>
        <w:t xml:space="preserve"> Μελέτης της Δ/</w:t>
      </w:r>
      <w:proofErr w:type="spellStart"/>
      <w:r w:rsidRPr="00C963E0">
        <w:rPr>
          <w:rFonts w:ascii="Arial" w:hAnsi="Arial" w:cs="Arial"/>
          <w:i/>
        </w:rPr>
        <w:t>νσης</w:t>
      </w:r>
      <w:proofErr w:type="spellEnd"/>
      <w:r w:rsidRPr="00C963E0">
        <w:rPr>
          <w:rFonts w:ascii="Arial" w:hAnsi="Arial" w:cs="Arial"/>
          <w:i/>
        </w:rPr>
        <w:t xml:space="preserve"> Περιβάλλοντος</w:t>
      </w:r>
      <w:r w:rsidRPr="00C963E0">
        <w:rPr>
          <w:rFonts w:ascii="Arial" w:hAnsi="Arial" w:cs="Arial"/>
          <w:bCs/>
          <w:i/>
        </w:rPr>
        <w:t xml:space="preserve"> ως αυτές ορίζονται και γίνεται αποδεκτή.</w:t>
      </w:r>
    </w:p>
    <w:p w:rsidR="003B7F9C" w:rsidRPr="00C963E0" w:rsidRDefault="003B7F9C" w:rsidP="003B7F9C">
      <w:pPr>
        <w:spacing w:after="20" w:line="288" w:lineRule="auto"/>
        <w:rPr>
          <w:rFonts w:ascii="Arial" w:hAnsi="Arial" w:cs="Arial"/>
          <w:bCs/>
          <w:i/>
        </w:rPr>
      </w:pPr>
    </w:p>
    <w:p w:rsidR="003B7F9C" w:rsidRPr="00C963E0" w:rsidRDefault="003B7F9C" w:rsidP="003B7F9C">
      <w:pPr>
        <w:spacing w:after="20" w:line="288" w:lineRule="auto"/>
        <w:rPr>
          <w:rFonts w:ascii="Arial" w:hAnsi="Arial" w:cs="Arial"/>
          <w:bCs/>
          <w:i/>
        </w:rPr>
      </w:pPr>
      <w:r w:rsidRPr="00C963E0">
        <w:rPr>
          <w:rFonts w:ascii="Arial" w:hAnsi="Arial" w:cs="Arial"/>
          <w:bCs/>
          <w:i/>
        </w:rPr>
        <w:lastRenderedPageBreak/>
        <w:t>Η Επιτροπή λαμβάνοντας υπόψη:</w:t>
      </w:r>
    </w:p>
    <w:p w:rsidR="003B7F9C" w:rsidRPr="00C963E0" w:rsidRDefault="003B7F9C" w:rsidP="003B7F9C">
      <w:pPr>
        <w:pStyle w:val="a8"/>
        <w:numPr>
          <w:ilvl w:val="0"/>
          <w:numId w:val="9"/>
        </w:numPr>
        <w:spacing w:after="20" w:line="288" w:lineRule="auto"/>
        <w:contextualSpacing/>
        <w:jc w:val="both"/>
        <w:rPr>
          <w:rFonts w:ascii="Arial" w:hAnsi="Arial" w:cs="Arial"/>
          <w:i/>
        </w:rPr>
      </w:pPr>
      <w:r w:rsidRPr="00C963E0">
        <w:rPr>
          <w:rFonts w:ascii="Arial" w:hAnsi="Arial" w:cs="Arial"/>
          <w:i/>
        </w:rPr>
        <w:t xml:space="preserve">Την </w:t>
      </w:r>
      <w:proofErr w:type="spellStart"/>
      <w:r w:rsidRPr="00C963E0">
        <w:rPr>
          <w:rFonts w:ascii="Arial" w:hAnsi="Arial" w:cs="Arial"/>
          <w:i/>
        </w:rPr>
        <w:t>αριθμ</w:t>
      </w:r>
      <w:proofErr w:type="spellEnd"/>
      <w:r w:rsidRPr="00C963E0">
        <w:rPr>
          <w:rFonts w:ascii="Arial" w:hAnsi="Arial" w:cs="Arial"/>
          <w:i/>
        </w:rPr>
        <w:t xml:space="preserve">. </w:t>
      </w:r>
      <w:proofErr w:type="spellStart"/>
      <w:r w:rsidRPr="00C963E0">
        <w:rPr>
          <w:rFonts w:ascii="Arial" w:hAnsi="Arial" w:cs="Arial"/>
          <w:i/>
        </w:rPr>
        <w:t>πρωτ</w:t>
      </w:r>
      <w:proofErr w:type="spellEnd"/>
      <w:r w:rsidRPr="00C963E0">
        <w:rPr>
          <w:rFonts w:ascii="Arial" w:hAnsi="Arial" w:cs="Arial"/>
          <w:i/>
        </w:rPr>
        <w:t xml:space="preserve">. </w:t>
      </w:r>
      <w:r w:rsidRPr="00C963E0">
        <w:rPr>
          <w:rFonts w:ascii="Arial" w:hAnsi="Arial" w:cs="Arial"/>
          <w:b/>
          <w:i/>
        </w:rPr>
        <w:t xml:space="preserve">5177/ 8-2-2023 </w:t>
      </w:r>
      <w:r w:rsidRPr="00C963E0">
        <w:rPr>
          <w:rFonts w:ascii="Arial" w:hAnsi="Arial" w:cs="Arial"/>
          <w:i/>
        </w:rPr>
        <w:t>Διακήρυξη.</w:t>
      </w:r>
    </w:p>
    <w:p w:rsidR="003B7F9C" w:rsidRPr="00C963E0" w:rsidRDefault="003B7F9C" w:rsidP="003B7F9C">
      <w:pPr>
        <w:pStyle w:val="a8"/>
        <w:numPr>
          <w:ilvl w:val="0"/>
          <w:numId w:val="9"/>
        </w:numPr>
        <w:spacing w:after="20" w:line="288" w:lineRule="auto"/>
        <w:contextualSpacing/>
        <w:jc w:val="both"/>
        <w:rPr>
          <w:rFonts w:ascii="Arial" w:hAnsi="Arial" w:cs="Arial"/>
          <w:i/>
        </w:rPr>
      </w:pPr>
      <w:r w:rsidRPr="00C963E0">
        <w:rPr>
          <w:rFonts w:ascii="Arial" w:hAnsi="Arial" w:cs="Arial"/>
          <w:i/>
        </w:rPr>
        <w:t xml:space="preserve">Τις υποβληθείσες προσφορές. </w:t>
      </w:r>
    </w:p>
    <w:p w:rsidR="003B7F9C" w:rsidRPr="00C963E0" w:rsidRDefault="003B7F9C" w:rsidP="003B7F9C">
      <w:pPr>
        <w:pStyle w:val="a8"/>
        <w:numPr>
          <w:ilvl w:val="0"/>
          <w:numId w:val="9"/>
        </w:numPr>
        <w:spacing w:after="20" w:line="288" w:lineRule="auto"/>
        <w:contextualSpacing/>
        <w:jc w:val="both"/>
        <w:rPr>
          <w:rFonts w:ascii="Arial" w:hAnsi="Arial" w:cs="Arial"/>
          <w:i/>
        </w:rPr>
      </w:pPr>
      <w:r w:rsidRPr="00C963E0">
        <w:rPr>
          <w:rFonts w:ascii="Arial" w:hAnsi="Arial" w:cs="Arial"/>
          <w:i/>
        </w:rPr>
        <w:t xml:space="preserve">Τις διατάξεις του Ν.4412/2016, όπως τροποποιήθηκε και ισχύει. </w:t>
      </w:r>
    </w:p>
    <w:p w:rsidR="003B7F9C" w:rsidRPr="00C963E0" w:rsidRDefault="003B7F9C" w:rsidP="003B7F9C">
      <w:pPr>
        <w:pStyle w:val="a8"/>
        <w:numPr>
          <w:ilvl w:val="0"/>
          <w:numId w:val="9"/>
        </w:numPr>
        <w:spacing w:after="20" w:line="288" w:lineRule="auto"/>
        <w:contextualSpacing/>
        <w:jc w:val="both"/>
        <w:rPr>
          <w:rFonts w:ascii="Arial" w:hAnsi="Arial" w:cs="Arial"/>
          <w:i/>
        </w:rPr>
      </w:pPr>
      <w:r w:rsidRPr="00C963E0">
        <w:rPr>
          <w:rFonts w:ascii="Arial" w:hAnsi="Arial" w:cs="Arial"/>
          <w:i/>
        </w:rPr>
        <w:t xml:space="preserve">Την </w:t>
      </w:r>
      <w:proofErr w:type="spellStart"/>
      <w:r w:rsidRPr="00C963E0">
        <w:rPr>
          <w:rFonts w:ascii="Arial" w:hAnsi="Arial" w:cs="Arial"/>
          <w:i/>
        </w:rPr>
        <w:t>υπ΄αριθ</w:t>
      </w:r>
      <w:proofErr w:type="spellEnd"/>
      <w:r w:rsidRPr="00C963E0">
        <w:rPr>
          <w:rFonts w:ascii="Arial" w:hAnsi="Arial" w:cs="Arial"/>
          <w:i/>
        </w:rPr>
        <w:t xml:space="preserve"> 1824/16-01-2023 Απόφαση ανάληψης υποχρέωσης.</w:t>
      </w:r>
    </w:p>
    <w:p w:rsidR="003B7F9C" w:rsidRPr="00C963E0" w:rsidRDefault="003B7F9C" w:rsidP="003B7F9C">
      <w:pPr>
        <w:pStyle w:val="a8"/>
        <w:numPr>
          <w:ilvl w:val="0"/>
          <w:numId w:val="9"/>
        </w:numPr>
        <w:spacing w:after="20" w:line="288" w:lineRule="auto"/>
        <w:contextualSpacing/>
        <w:jc w:val="both"/>
        <w:rPr>
          <w:rFonts w:ascii="Arial" w:hAnsi="Arial" w:cs="Arial"/>
          <w:i/>
        </w:rPr>
      </w:pPr>
      <w:r w:rsidRPr="00C963E0">
        <w:rPr>
          <w:rFonts w:ascii="Arial" w:hAnsi="Arial" w:cs="Arial"/>
          <w:i/>
        </w:rPr>
        <w:t>Τη βεβαίωση του Προϊσταμένου της Οικονομικής Υπηρεσίας, επί των ανωτέρω αποφάσεων ανάληψης υποχρέωσης, για την ύπαρξη διαθέσιμου ποσού, τη συνδρομή των προϋποθέσεων της παρ.1</w:t>
      </w:r>
      <w:r w:rsidRPr="00C963E0">
        <w:rPr>
          <w:rFonts w:ascii="Arial" w:hAnsi="Arial" w:cs="Arial"/>
          <w:i/>
          <w:vertAlign w:val="superscript"/>
        </w:rPr>
        <w:t>α</w:t>
      </w:r>
      <w:r w:rsidRPr="00C963E0">
        <w:rPr>
          <w:rFonts w:ascii="Arial" w:hAnsi="Arial" w:cs="Arial"/>
          <w:i/>
        </w:rPr>
        <w:t xml:space="preserve"> του άρθρου 4 του Π.Δ 80/2016 και τη δέσμευση στο οικείο Μητρώο Δεσμεύσεων της αντίστοιχης πίστωσης. </w:t>
      </w:r>
    </w:p>
    <w:p w:rsidR="003B7F9C" w:rsidRPr="00C963E0" w:rsidRDefault="003B7F9C" w:rsidP="003B7F9C">
      <w:pPr>
        <w:pStyle w:val="a8"/>
        <w:spacing w:before="120" w:after="20" w:line="288" w:lineRule="auto"/>
        <w:ind w:left="488" w:hanging="363"/>
        <w:jc w:val="center"/>
        <w:rPr>
          <w:rFonts w:ascii="Arial" w:hAnsi="Arial" w:cs="Arial"/>
          <w:b/>
          <w:i/>
          <w:u w:val="single"/>
        </w:rPr>
      </w:pPr>
      <w:r w:rsidRPr="00C963E0">
        <w:rPr>
          <w:rFonts w:ascii="Arial" w:hAnsi="Arial" w:cs="Arial"/>
          <w:b/>
          <w:i/>
          <w:u w:val="single"/>
        </w:rPr>
        <w:t xml:space="preserve">ΕΙΣΗΓΕΙΤΑΙ </w:t>
      </w:r>
    </w:p>
    <w:p w:rsidR="003B7F9C" w:rsidRPr="00C963E0" w:rsidRDefault="003B7F9C" w:rsidP="003B7F9C">
      <w:pPr>
        <w:pStyle w:val="a8"/>
        <w:numPr>
          <w:ilvl w:val="0"/>
          <w:numId w:val="10"/>
        </w:numPr>
        <w:spacing w:before="120" w:after="20" w:line="288" w:lineRule="auto"/>
        <w:contextualSpacing/>
        <w:jc w:val="both"/>
        <w:rPr>
          <w:rFonts w:ascii="Arial" w:hAnsi="Arial" w:cs="Arial"/>
          <w:i/>
        </w:rPr>
      </w:pPr>
      <w:r w:rsidRPr="00C963E0">
        <w:rPr>
          <w:rFonts w:ascii="Arial" w:hAnsi="Arial" w:cs="Arial"/>
          <w:b/>
          <w:i/>
        </w:rPr>
        <w:t>Τον αποκλεισμό</w:t>
      </w:r>
      <w:r w:rsidRPr="00C963E0">
        <w:rPr>
          <w:rFonts w:ascii="Arial" w:hAnsi="Arial" w:cs="Arial"/>
          <w:i/>
        </w:rPr>
        <w:t xml:space="preserve"> της προσφοράς</w:t>
      </w:r>
      <w:r w:rsidRPr="00C963E0">
        <w:rPr>
          <w:rFonts w:ascii="Arial" w:hAnsi="Arial" w:cs="Arial"/>
          <w:bCs/>
          <w:i/>
        </w:rPr>
        <w:t xml:space="preserve"> για τα </w:t>
      </w:r>
      <w:r w:rsidRPr="00C963E0">
        <w:rPr>
          <w:rFonts w:ascii="Arial" w:hAnsi="Arial" w:cs="Arial"/>
          <w:b/>
          <w:bCs/>
          <w:i/>
          <w:u w:val="single"/>
        </w:rPr>
        <w:t>τμήματα Α - Β</w:t>
      </w:r>
      <w:r w:rsidRPr="00C963E0">
        <w:rPr>
          <w:rFonts w:ascii="Arial" w:hAnsi="Arial" w:cs="Arial"/>
          <w:bCs/>
          <w:i/>
        </w:rPr>
        <w:t xml:space="preserve"> </w:t>
      </w:r>
      <w:r w:rsidRPr="00C963E0">
        <w:rPr>
          <w:rFonts w:ascii="Arial" w:hAnsi="Arial" w:cs="Arial"/>
          <w:i/>
        </w:rPr>
        <w:t xml:space="preserve">που υπέβαλε ο οικονομικός φορέας  </w:t>
      </w:r>
      <w:r w:rsidRPr="00C963E0">
        <w:rPr>
          <w:rFonts w:ascii="Arial" w:hAnsi="Arial" w:cs="Arial"/>
          <w:b/>
          <w:bCs/>
          <w:i/>
        </w:rPr>
        <w:t>«BOBOS AEBE»</w:t>
      </w:r>
      <w:r w:rsidRPr="00C963E0">
        <w:rPr>
          <w:rFonts w:ascii="Arial" w:hAnsi="Arial" w:cs="Arial"/>
          <w:i/>
        </w:rPr>
        <w:t xml:space="preserve">, καθώς δεν είναι σύμφωνη με τους όρους της με </w:t>
      </w:r>
      <w:proofErr w:type="spellStart"/>
      <w:r w:rsidRPr="00C963E0">
        <w:rPr>
          <w:rFonts w:ascii="Arial" w:hAnsi="Arial" w:cs="Arial"/>
          <w:b/>
          <w:i/>
        </w:rPr>
        <w:t>αριθμ</w:t>
      </w:r>
      <w:proofErr w:type="spellEnd"/>
      <w:r w:rsidRPr="00C963E0">
        <w:rPr>
          <w:rFonts w:ascii="Arial" w:hAnsi="Arial" w:cs="Arial"/>
          <w:b/>
          <w:i/>
        </w:rPr>
        <w:t xml:space="preserve">. </w:t>
      </w:r>
      <w:proofErr w:type="spellStart"/>
      <w:r w:rsidRPr="00C963E0">
        <w:rPr>
          <w:rFonts w:ascii="Arial" w:hAnsi="Arial" w:cs="Arial"/>
          <w:b/>
          <w:i/>
        </w:rPr>
        <w:t>πρωτ</w:t>
      </w:r>
      <w:proofErr w:type="spellEnd"/>
      <w:r w:rsidRPr="00C963E0">
        <w:rPr>
          <w:rFonts w:ascii="Arial" w:hAnsi="Arial" w:cs="Arial"/>
          <w:b/>
          <w:i/>
        </w:rPr>
        <w:t>. 5177/ 8-2-2023</w:t>
      </w:r>
      <w:r w:rsidRPr="00C963E0">
        <w:rPr>
          <w:rFonts w:ascii="Arial" w:hAnsi="Arial" w:cs="Arial"/>
          <w:i/>
        </w:rPr>
        <w:t xml:space="preserve"> </w:t>
      </w:r>
      <w:r w:rsidRPr="00C963E0">
        <w:rPr>
          <w:rFonts w:ascii="Arial" w:hAnsi="Arial" w:cs="Arial"/>
          <w:i/>
          <w:color w:val="000000"/>
        </w:rPr>
        <w:t xml:space="preserve"> </w:t>
      </w:r>
      <w:r w:rsidRPr="00C963E0">
        <w:rPr>
          <w:rFonts w:ascii="Arial" w:hAnsi="Arial" w:cs="Arial"/>
          <w:i/>
        </w:rPr>
        <w:t xml:space="preserve">Διακήρυξης και τις τεχνικές προδιαγραφές της </w:t>
      </w:r>
      <w:proofErr w:type="spellStart"/>
      <w:r w:rsidRPr="00C963E0">
        <w:rPr>
          <w:rFonts w:ascii="Arial" w:hAnsi="Arial" w:cs="Arial"/>
          <w:i/>
        </w:rPr>
        <w:t>αριθμ</w:t>
      </w:r>
      <w:proofErr w:type="spellEnd"/>
      <w:r w:rsidRPr="00C963E0">
        <w:rPr>
          <w:rFonts w:ascii="Arial" w:hAnsi="Arial" w:cs="Arial"/>
          <w:i/>
        </w:rPr>
        <w:t xml:space="preserve">. </w:t>
      </w:r>
      <w:r w:rsidRPr="00C963E0">
        <w:rPr>
          <w:rFonts w:ascii="Arial" w:hAnsi="Arial" w:cs="Arial"/>
          <w:b/>
          <w:i/>
        </w:rPr>
        <w:t>22/2022</w:t>
      </w:r>
      <w:r w:rsidRPr="00C963E0">
        <w:rPr>
          <w:rFonts w:ascii="Arial" w:hAnsi="Arial" w:cs="Arial"/>
          <w:i/>
        </w:rPr>
        <w:t xml:space="preserve"> Μελέτης της Δ/</w:t>
      </w:r>
      <w:proofErr w:type="spellStart"/>
      <w:r w:rsidRPr="00C963E0">
        <w:rPr>
          <w:rFonts w:ascii="Arial" w:hAnsi="Arial" w:cs="Arial"/>
          <w:i/>
        </w:rPr>
        <w:t>νσης</w:t>
      </w:r>
      <w:proofErr w:type="spellEnd"/>
      <w:r w:rsidRPr="00C963E0">
        <w:rPr>
          <w:rFonts w:ascii="Arial" w:hAnsi="Arial" w:cs="Arial"/>
          <w:i/>
        </w:rPr>
        <w:t xml:space="preserve"> Περιβάλλοντος, για τους λόγους που αναφέρονται αναλυτικά ανωτέρω στο παρών πρακτικό.</w:t>
      </w:r>
    </w:p>
    <w:p w:rsidR="003B7F9C" w:rsidRPr="00C963E0" w:rsidRDefault="003B7F9C" w:rsidP="003B7F9C">
      <w:pPr>
        <w:pStyle w:val="a8"/>
        <w:numPr>
          <w:ilvl w:val="0"/>
          <w:numId w:val="10"/>
        </w:numPr>
        <w:spacing w:after="20" w:line="288" w:lineRule="auto"/>
        <w:contextualSpacing/>
        <w:jc w:val="both"/>
        <w:rPr>
          <w:rFonts w:ascii="Arial" w:hAnsi="Arial" w:cs="Arial"/>
          <w:i/>
        </w:rPr>
      </w:pPr>
      <w:r w:rsidRPr="00C963E0">
        <w:rPr>
          <w:rFonts w:ascii="Arial" w:hAnsi="Arial" w:cs="Arial"/>
          <w:b/>
          <w:i/>
        </w:rPr>
        <w:t>Την αποδοχή</w:t>
      </w:r>
      <w:r w:rsidRPr="00C963E0">
        <w:rPr>
          <w:rFonts w:ascii="Arial" w:hAnsi="Arial" w:cs="Arial"/>
          <w:i/>
        </w:rPr>
        <w:t xml:space="preserve"> της προσφοράς</w:t>
      </w:r>
      <w:r w:rsidRPr="00C963E0">
        <w:rPr>
          <w:rFonts w:ascii="Arial" w:hAnsi="Arial" w:cs="Arial"/>
          <w:bCs/>
          <w:i/>
        </w:rPr>
        <w:t xml:space="preserve"> για τα </w:t>
      </w:r>
      <w:r w:rsidRPr="00C963E0">
        <w:rPr>
          <w:rFonts w:ascii="Arial" w:hAnsi="Arial" w:cs="Arial"/>
          <w:b/>
          <w:bCs/>
          <w:i/>
          <w:u w:val="single"/>
        </w:rPr>
        <w:t>τμήματα Α, Β, Γ</w:t>
      </w:r>
      <w:r w:rsidRPr="00C963E0">
        <w:rPr>
          <w:rFonts w:ascii="Arial" w:hAnsi="Arial" w:cs="Arial"/>
          <w:bCs/>
          <w:i/>
        </w:rPr>
        <w:t xml:space="preserve"> </w:t>
      </w:r>
      <w:r w:rsidRPr="00C963E0">
        <w:rPr>
          <w:rFonts w:ascii="Arial" w:hAnsi="Arial" w:cs="Arial"/>
          <w:i/>
        </w:rPr>
        <w:t xml:space="preserve">που υπέβαλε ο οικονομικός φορέας  </w:t>
      </w:r>
      <w:r w:rsidRPr="00C963E0">
        <w:rPr>
          <w:rFonts w:ascii="Arial" w:hAnsi="Arial" w:cs="Arial"/>
          <w:b/>
          <w:i/>
        </w:rPr>
        <w:t>«VITAFARM IKE»</w:t>
      </w:r>
      <w:r w:rsidRPr="00C963E0">
        <w:rPr>
          <w:rFonts w:ascii="Arial" w:hAnsi="Arial" w:cs="Arial"/>
          <w:i/>
        </w:rPr>
        <w:t xml:space="preserve">, καθώς είναι σύμφωνη με τους όρους της με </w:t>
      </w:r>
      <w:proofErr w:type="spellStart"/>
      <w:r w:rsidRPr="00C963E0">
        <w:rPr>
          <w:rFonts w:ascii="Arial" w:hAnsi="Arial" w:cs="Arial"/>
          <w:i/>
        </w:rPr>
        <w:t>αριθμ</w:t>
      </w:r>
      <w:proofErr w:type="spellEnd"/>
      <w:r w:rsidRPr="00C963E0">
        <w:rPr>
          <w:rFonts w:ascii="Arial" w:hAnsi="Arial" w:cs="Arial"/>
          <w:i/>
        </w:rPr>
        <w:t xml:space="preserve">. </w:t>
      </w:r>
      <w:proofErr w:type="spellStart"/>
      <w:r w:rsidRPr="00C963E0">
        <w:rPr>
          <w:rFonts w:ascii="Arial" w:hAnsi="Arial" w:cs="Arial"/>
          <w:i/>
        </w:rPr>
        <w:t>πρωτ</w:t>
      </w:r>
      <w:proofErr w:type="spellEnd"/>
      <w:r w:rsidRPr="00C963E0">
        <w:rPr>
          <w:rFonts w:ascii="Arial" w:hAnsi="Arial" w:cs="Arial"/>
          <w:i/>
        </w:rPr>
        <w:t xml:space="preserve">. </w:t>
      </w:r>
      <w:r w:rsidRPr="00C963E0">
        <w:rPr>
          <w:rFonts w:ascii="Arial" w:hAnsi="Arial" w:cs="Arial"/>
          <w:b/>
          <w:i/>
        </w:rPr>
        <w:t>5177/ 8-2-2023</w:t>
      </w:r>
      <w:r w:rsidRPr="00C963E0">
        <w:rPr>
          <w:rFonts w:ascii="Arial" w:hAnsi="Arial" w:cs="Arial"/>
          <w:i/>
          <w:color w:val="000000"/>
        </w:rPr>
        <w:t xml:space="preserve"> </w:t>
      </w:r>
      <w:r w:rsidRPr="00C963E0">
        <w:rPr>
          <w:rFonts w:ascii="Arial" w:hAnsi="Arial" w:cs="Arial"/>
          <w:i/>
        </w:rPr>
        <w:t xml:space="preserve">Διακήρυξης και τις τεχνικές προδιαγραφές της </w:t>
      </w:r>
      <w:proofErr w:type="spellStart"/>
      <w:r w:rsidRPr="00C963E0">
        <w:rPr>
          <w:rFonts w:ascii="Arial" w:hAnsi="Arial" w:cs="Arial"/>
          <w:i/>
        </w:rPr>
        <w:t>αριθμ</w:t>
      </w:r>
      <w:proofErr w:type="spellEnd"/>
      <w:r w:rsidRPr="00C963E0">
        <w:rPr>
          <w:rFonts w:ascii="Arial" w:hAnsi="Arial" w:cs="Arial"/>
          <w:i/>
        </w:rPr>
        <w:t xml:space="preserve">. </w:t>
      </w:r>
      <w:r w:rsidRPr="00C963E0">
        <w:rPr>
          <w:rFonts w:ascii="Arial" w:hAnsi="Arial" w:cs="Arial"/>
          <w:b/>
          <w:i/>
        </w:rPr>
        <w:t>22/2022</w:t>
      </w:r>
      <w:r w:rsidRPr="00C963E0">
        <w:rPr>
          <w:rFonts w:ascii="Arial" w:hAnsi="Arial" w:cs="Arial"/>
          <w:i/>
        </w:rPr>
        <w:t xml:space="preserve"> Μελέτης της Δ/</w:t>
      </w:r>
      <w:proofErr w:type="spellStart"/>
      <w:r w:rsidRPr="00C963E0">
        <w:rPr>
          <w:rFonts w:ascii="Arial" w:hAnsi="Arial" w:cs="Arial"/>
          <w:i/>
        </w:rPr>
        <w:t>νσης</w:t>
      </w:r>
      <w:proofErr w:type="spellEnd"/>
      <w:r w:rsidRPr="00C963E0">
        <w:rPr>
          <w:rFonts w:ascii="Arial" w:hAnsi="Arial" w:cs="Arial"/>
          <w:i/>
        </w:rPr>
        <w:t xml:space="preserve"> Περιβάλλοντος.</w:t>
      </w:r>
    </w:p>
    <w:p w:rsidR="003B7F9C" w:rsidRPr="00C963E0" w:rsidRDefault="003B7F9C" w:rsidP="003B7F9C">
      <w:pPr>
        <w:pStyle w:val="a8"/>
        <w:numPr>
          <w:ilvl w:val="0"/>
          <w:numId w:val="10"/>
        </w:numPr>
        <w:spacing w:after="20" w:line="288" w:lineRule="auto"/>
        <w:contextualSpacing/>
        <w:jc w:val="both"/>
        <w:rPr>
          <w:rFonts w:ascii="Arial" w:hAnsi="Arial" w:cs="Arial"/>
          <w:i/>
        </w:rPr>
      </w:pPr>
      <w:r w:rsidRPr="00C963E0">
        <w:rPr>
          <w:rFonts w:ascii="Arial" w:hAnsi="Arial" w:cs="Arial"/>
          <w:b/>
          <w:i/>
        </w:rPr>
        <w:t>Τη συμμετοχή στο επόμενο στάδιο ελέγχου (αποσφράγιση των οικονομικών προσφορών) του οικονομικού φορέα με τα ακόλουθα στοιχεία :</w:t>
      </w:r>
    </w:p>
    <w:p w:rsidR="003B7F9C" w:rsidRPr="00C963E0" w:rsidRDefault="003B7F9C" w:rsidP="003B7F9C">
      <w:pPr>
        <w:spacing w:after="20" w:line="288" w:lineRule="auto"/>
        <w:jc w:val="both"/>
        <w:rPr>
          <w:rFonts w:ascii="Arial" w:hAnsi="Arial" w:cs="Arial"/>
          <w:i/>
        </w:rPr>
      </w:pPr>
    </w:p>
    <w:tbl>
      <w:tblPr>
        <w:tblpPr w:leftFromText="180" w:rightFromText="180" w:bottomFromText="200" w:vertAnchor="text" w:horzAnchor="margin" w:tblpXSpec="center" w:tblpYSpec="outside"/>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79"/>
        <w:gridCol w:w="1908"/>
        <w:gridCol w:w="1276"/>
      </w:tblGrid>
      <w:tr w:rsidR="003B7F9C" w:rsidRPr="00C963E0" w:rsidTr="00144B6A">
        <w:trPr>
          <w:trHeight w:val="471"/>
        </w:trPr>
        <w:tc>
          <w:tcPr>
            <w:tcW w:w="709"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Α/Α</w:t>
            </w:r>
          </w:p>
        </w:tc>
        <w:tc>
          <w:tcPr>
            <w:tcW w:w="4579"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ΟΙΚΟΝΟΜΙΚΟΣ ΦΟΡΕΑΣ</w:t>
            </w:r>
          </w:p>
        </w:tc>
        <w:tc>
          <w:tcPr>
            <w:tcW w:w="1908"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Α/Α</w:t>
            </w:r>
          </w:p>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ΣΥΣΤΗΜΑΤΟΣ</w:t>
            </w:r>
          </w:p>
        </w:tc>
        <w:tc>
          <w:tcPr>
            <w:tcW w:w="1276" w:type="dxa"/>
            <w:tcBorders>
              <w:top w:val="single" w:sz="4" w:space="0" w:color="auto"/>
              <w:left w:val="single" w:sz="4" w:space="0" w:color="auto"/>
              <w:bottom w:val="single" w:sz="4" w:space="0" w:color="auto"/>
              <w:right w:val="single" w:sz="4" w:space="0" w:color="auto"/>
            </w:tcBorders>
            <w:vAlign w:val="center"/>
            <w:hideMark/>
          </w:tcPr>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ΤΜΗΜΑ</w:t>
            </w:r>
          </w:p>
        </w:tc>
      </w:tr>
      <w:tr w:rsidR="003B7F9C" w:rsidRPr="00C963E0" w:rsidTr="00144B6A">
        <w:trPr>
          <w:trHeight w:val="471"/>
        </w:trPr>
        <w:tc>
          <w:tcPr>
            <w:tcW w:w="709"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1.</w:t>
            </w:r>
          </w:p>
        </w:tc>
        <w:tc>
          <w:tcPr>
            <w:tcW w:w="4579"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rPr>
                <w:rFonts w:ascii="Arial" w:hAnsi="Arial" w:cs="Arial"/>
                <w:b/>
                <w:bCs/>
                <w:i/>
              </w:rPr>
            </w:pPr>
            <w:r w:rsidRPr="00C963E0">
              <w:rPr>
                <w:rFonts w:ascii="Arial" w:hAnsi="Arial" w:cs="Arial"/>
                <w:b/>
                <w:bCs/>
                <w:i/>
              </w:rPr>
              <w:t>VITAFARM IKE</w:t>
            </w:r>
          </w:p>
        </w:tc>
        <w:tc>
          <w:tcPr>
            <w:tcW w:w="1908"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326864</w:t>
            </w:r>
          </w:p>
        </w:tc>
        <w:tc>
          <w:tcPr>
            <w:tcW w:w="1276" w:type="dxa"/>
            <w:tcBorders>
              <w:top w:val="single" w:sz="4" w:space="0" w:color="auto"/>
              <w:left w:val="single" w:sz="4" w:space="0" w:color="auto"/>
              <w:bottom w:val="single" w:sz="4" w:space="0" w:color="auto"/>
              <w:right w:val="single" w:sz="4" w:space="0" w:color="auto"/>
            </w:tcBorders>
            <w:hideMark/>
          </w:tcPr>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Α, Β, Γ</w:t>
            </w:r>
          </w:p>
        </w:tc>
      </w:tr>
    </w:tbl>
    <w:p w:rsidR="003B7F9C" w:rsidRPr="00C963E0" w:rsidRDefault="003B7F9C" w:rsidP="003B7F9C">
      <w:pPr>
        <w:autoSpaceDE w:val="0"/>
        <w:autoSpaceDN w:val="0"/>
        <w:adjustRightInd w:val="0"/>
        <w:spacing w:after="20" w:line="288" w:lineRule="auto"/>
        <w:ind w:left="75" w:firstLine="645"/>
        <w:jc w:val="both"/>
        <w:rPr>
          <w:rFonts w:ascii="Arial" w:hAnsi="Arial" w:cs="Arial"/>
          <w:i/>
        </w:rPr>
      </w:pPr>
      <w:r w:rsidRPr="00C963E0">
        <w:rPr>
          <w:rFonts w:ascii="Arial" w:hAnsi="Arial" w:cs="Arial"/>
          <w:i/>
        </w:rPr>
        <w:t>Για διαπίστωση των άνω, συντάχθηκε το παρόν πρακτικό, το οποίο αφού αναγνώστηκε και βεβαιώθηκε υπογράφεται.</w:t>
      </w:r>
    </w:p>
    <w:p w:rsidR="003B7F9C" w:rsidRPr="00C963E0" w:rsidRDefault="003B7F9C" w:rsidP="003B7F9C">
      <w:pPr>
        <w:spacing w:after="20" w:line="288" w:lineRule="auto"/>
        <w:jc w:val="center"/>
        <w:rPr>
          <w:rFonts w:ascii="Arial" w:hAnsi="Arial" w:cs="Arial"/>
          <w:bCs/>
          <w:i/>
        </w:rPr>
      </w:pPr>
      <w:r w:rsidRPr="00C963E0">
        <w:rPr>
          <w:rFonts w:ascii="Arial" w:hAnsi="Arial" w:cs="Arial"/>
          <w:b/>
          <w:i/>
        </w:rPr>
        <w:t>Λαμία,  15/03/2023</w:t>
      </w:r>
      <w:r w:rsidRPr="00C963E0">
        <w:rPr>
          <w:rFonts w:ascii="Arial" w:hAnsi="Arial" w:cs="Arial"/>
          <w:bCs/>
          <w:i/>
        </w:rPr>
        <w:t xml:space="preserve"> </w:t>
      </w:r>
    </w:p>
    <w:p w:rsidR="003B7F9C" w:rsidRPr="00C963E0" w:rsidRDefault="003B7F9C" w:rsidP="003B7F9C">
      <w:pPr>
        <w:spacing w:after="20" w:line="288" w:lineRule="auto"/>
        <w:jc w:val="center"/>
        <w:rPr>
          <w:rFonts w:ascii="Arial" w:hAnsi="Arial" w:cs="Arial"/>
          <w:b/>
          <w:bCs/>
          <w:i/>
        </w:rPr>
      </w:pPr>
      <w:r w:rsidRPr="00C963E0">
        <w:rPr>
          <w:rFonts w:ascii="Arial" w:hAnsi="Arial" w:cs="Arial"/>
          <w:b/>
          <w:bCs/>
          <w:i/>
        </w:rPr>
        <w:t>Η   ΕΠΙΤΡΟΠΗ</w:t>
      </w:r>
    </w:p>
    <w:p w:rsidR="003B7F9C" w:rsidRPr="00C963E0" w:rsidRDefault="003B7F9C" w:rsidP="003B7F9C">
      <w:pPr>
        <w:pStyle w:val="Default"/>
        <w:spacing w:after="20" w:line="288" w:lineRule="auto"/>
        <w:jc w:val="center"/>
        <w:rPr>
          <w:i/>
          <w:sz w:val="22"/>
          <w:szCs w:val="22"/>
        </w:rPr>
      </w:pPr>
      <w:r w:rsidRPr="00C963E0">
        <w:rPr>
          <w:i/>
          <w:sz w:val="22"/>
          <w:szCs w:val="22"/>
        </w:rPr>
        <w:t>Η   ΠΡΟΕΔΡΟΣ</w:t>
      </w:r>
      <w:r w:rsidRPr="00C963E0">
        <w:rPr>
          <w:i/>
          <w:sz w:val="22"/>
          <w:szCs w:val="22"/>
        </w:rPr>
        <w:tab/>
        <w:t xml:space="preserve">                      ΤΑ ΜΕΛΗ</w:t>
      </w:r>
    </w:p>
    <w:p w:rsidR="003B7F9C" w:rsidRPr="00C963E0" w:rsidRDefault="003B7F9C" w:rsidP="003B7F9C">
      <w:pPr>
        <w:pStyle w:val="Default"/>
        <w:spacing w:after="20" w:line="288" w:lineRule="auto"/>
        <w:jc w:val="center"/>
        <w:rPr>
          <w:i/>
          <w:sz w:val="22"/>
          <w:szCs w:val="22"/>
        </w:rPr>
      </w:pPr>
    </w:p>
    <w:p w:rsidR="003B7F9C" w:rsidRPr="00C963E0" w:rsidRDefault="003B7F9C" w:rsidP="003B7F9C">
      <w:pPr>
        <w:pStyle w:val="Default"/>
        <w:spacing w:after="20" w:line="288" w:lineRule="auto"/>
        <w:jc w:val="center"/>
        <w:rPr>
          <w:i/>
          <w:sz w:val="22"/>
          <w:szCs w:val="22"/>
        </w:rPr>
      </w:pPr>
      <w:r w:rsidRPr="00C963E0">
        <w:rPr>
          <w:i/>
          <w:sz w:val="22"/>
          <w:szCs w:val="22"/>
        </w:rPr>
        <w:t xml:space="preserve">ΠΟΥΛΙΟΥ ΑΝΔΡΟΝΙΚΗ            </w:t>
      </w:r>
      <w:r w:rsidRPr="00C963E0">
        <w:rPr>
          <w:i/>
          <w:sz w:val="22"/>
          <w:szCs w:val="22"/>
        </w:rPr>
        <w:tab/>
        <w:t>ΡΑΠΤΗ ΕΥΑΓΓΕΛΙΑ</w:t>
      </w:r>
    </w:p>
    <w:p w:rsidR="003B7F9C" w:rsidRPr="00C963E0" w:rsidRDefault="003B7F9C" w:rsidP="003B7F9C">
      <w:pPr>
        <w:pStyle w:val="Default"/>
        <w:spacing w:after="20" w:line="288" w:lineRule="auto"/>
        <w:rPr>
          <w:i/>
          <w:sz w:val="22"/>
          <w:szCs w:val="22"/>
        </w:rPr>
      </w:pPr>
      <w:r w:rsidRPr="00C963E0">
        <w:rPr>
          <w:i/>
          <w:sz w:val="22"/>
          <w:szCs w:val="22"/>
        </w:rPr>
        <w:t xml:space="preserve">  </w:t>
      </w:r>
      <w:r w:rsidRPr="00C963E0">
        <w:rPr>
          <w:i/>
          <w:sz w:val="22"/>
          <w:szCs w:val="22"/>
        </w:rPr>
        <w:tab/>
      </w:r>
      <w:r w:rsidRPr="00C963E0">
        <w:rPr>
          <w:i/>
          <w:sz w:val="22"/>
          <w:szCs w:val="22"/>
        </w:rPr>
        <w:tab/>
      </w:r>
      <w:r w:rsidRPr="00C963E0">
        <w:rPr>
          <w:i/>
          <w:sz w:val="22"/>
          <w:szCs w:val="22"/>
        </w:rPr>
        <w:tab/>
      </w:r>
      <w:r w:rsidRPr="00C963E0">
        <w:rPr>
          <w:i/>
          <w:sz w:val="22"/>
          <w:szCs w:val="22"/>
        </w:rPr>
        <w:tab/>
      </w:r>
      <w:r w:rsidRPr="00C963E0">
        <w:rPr>
          <w:i/>
          <w:sz w:val="22"/>
          <w:szCs w:val="22"/>
        </w:rPr>
        <w:tab/>
      </w:r>
      <w:r w:rsidRPr="00C963E0">
        <w:rPr>
          <w:i/>
          <w:sz w:val="22"/>
          <w:szCs w:val="22"/>
        </w:rPr>
        <w:tab/>
        <w:t xml:space="preserve">              ΚΟΥΡΤΗΣ ΕΥΑΓΓΕΛΟΣ </w:t>
      </w:r>
    </w:p>
    <w:p w:rsidR="003B7F9C" w:rsidRPr="00C963E0" w:rsidRDefault="003B7F9C" w:rsidP="003B7F9C">
      <w:pPr>
        <w:spacing w:before="118" w:after="20" w:line="288" w:lineRule="auto"/>
        <w:ind w:right="-28"/>
        <w:rPr>
          <w:rFonts w:ascii="Arial" w:hAnsi="Arial" w:cs="Arial"/>
          <w:i/>
          <w:color w:val="000000"/>
        </w:rPr>
      </w:pPr>
      <w:r w:rsidRPr="00C963E0">
        <w:rPr>
          <w:rFonts w:ascii="Arial" w:hAnsi="Arial" w:cs="Arial"/>
          <w:i/>
          <w:color w:val="000000"/>
        </w:rPr>
        <w:t xml:space="preserve">                                                            (ΑΚΟΛΟΥΘΟΥΝ ΥΠΟΓΡΑΦΕΣ)»</w:t>
      </w:r>
    </w:p>
    <w:p w:rsidR="003B7F9C" w:rsidRPr="00C963E0" w:rsidRDefault="003B7F9C" w:rsidP="003B7F9C">
      <w:pPr>
        <w:pStyle w:val="Default"/>
        <w:spacing w:after="20" w:line="288" w:lineRule="auto"/>
        <w:rPr>
          <w:i/>
          <w:sz w:val="22"/>
          <w:szCs w:val="22"/>
        </w:rPr>
      </w:pPr>
    </w:p>
    <w:p w:rsidR="003B7F9C" w:rsidRPr="00C963E0" w:rsidRDefault="003B7F9C" w:rsidP="003B7F9C">
      <w:pPr>
        <w:spacing w:after="20" w:line="288" w:lineRule="auto"/>
        <w:jc w:val="both"/>
        <w:rPr>
          <w:rFonts w:ascii="Arial" w:hAnsi="Arial" w:cs="Arial"/>
          <w:i/>
        </w:rPr>
      </w:pPr>
      <w:r w:rsidRPr="00C963E0">
        <w:rPr>
          <w:rFonts w:ascii="Arial" w:hAnsi="Arial" w:cs="Arial"/>
          <w:i/>
        </w:rPr>
        <w:t>β) ακολούθως, την 14/03/2023 προχώρησε στην αξιολόγηση των οικονομικών προσφορών και στην ανάδειξη του προσωρινού μειοδότη, συντάσσοντας το ακόλουθο από 15/03/2023, 2</w:t>
      </w:r>
      <w:r w:rsidRPr="00C963E0">
        <w:rPr>
          <w:rFonts w:ascii="Arial" w:hAnsi="Arial" w:cs="Arial"/>
          <w:i/>
          <w:vertAlign w:val="superscript"/>
        </w:rPr>
        <w:t>ο</w:t>
      </w:r>
      <w:r w:rsidRPr="00C963E0">
        <w:rPr>
          <w:rFonts w:ascii="Arial" w:hAnsi="Arial" w:cs="Arial"/>
          <w:i/>
        </w:rPr>
        <w:t xml:space="preserve"> πρακτικό:</w:t>
      </w:r>
    </w:p>
    <w:p w:rsidR="003B7F9C" w:rsidRPr="00C963E0" w:rsidRDefault="003B7F9C" w:rsidP="003B7F9C">
      <w:pPr>
        <w:pStyle w:val="Default"/>
        <w:spacing w:after="20" w:line="288" w:lineRule="auto"/>
        <w:rPr>
          <w:i/>
          <w:sz w:val="22"/>
          <w:szCs w:val="22"/>
        </w:rPr>
      </w:pPr>
      <w:r w:rsidRPr="00C963E0">
        <w:rPr>
          <w:i/>
          <w:sz w:val="22"/>
          <w:szCs w:val="22"/>
        </w:rPr>
        <w:t>«</w:t>
      </w:r>
    </w:p>
    <w:tbl>
      <w:tblPr>
        <w:tblW w:w="9922" w:type="dxa"/>
        <w:tblInd w:w="108" w:type="dxa"/>
        <w:tblLook w:val="04A0" w:firstRow="1" w:lastRow="0" w:firstColumn="1" w:lastColumn="0" w:noHBand="0" w:noVBand="1"/>
      </w:tblPr>
      <w:tblGrid>
        <w:gridCol w:w="4395"/>
        <w:gridCol w:w="4819"/>
        <w:gridCol w:w="708"/>
      </w:tblGrid>
      <w:tr w:rsidR="003B7F9C" w:rsidRPr="00C963E0" w:rsidTr="00C963E0">
        <w:trPr>
          <w:gridAfter w:val="1"/>
          <w:wAfter w:w="708" w:type="dxa"/>
        </w:trPr>
        <w:tc>
          <w:tcPr>
            <w:tcW w:w="4395" w:type="dxa"/>
            <w:shd w:val="clear" w:color="auto" w:fill="auto"/>
          </w:tcPr>
          <w:p w:rsidR="003B7F9C" w:rsidRPr="00C963E0" w:rsidRDefault="003B7F9C" w:rsidP="00144B6A">
            <w:pPr>
              <w:spacing w:after="20" w:line="288" w:lineRule="auto"/>
              <w:rPr>
                <w:rFonts w:ascii="Arial" w:hAnsi="Arial" w:cs="Arial"/>
                <w:i/>
                <w:sz w:val="22"/>
              </w:rPr>
            </w:pPr>
            <w:r w:rsidRPr="00C963E0">
              <w:rPr>
                <w:rFonts w:ascii="Arial" w:hAnsi="Arial" w:cs="Arial"/>
                <w:i/>
                <w:noProof/>
                <w:sz w:val="22"/>
              </w:rPr>
              <w:lastRenderedPageBreak/>
              <w:t xml:space="preserve">                   </w:t>
            </w:r>
            <w:r w:rsidRPr="00C963E0">
              <w:rPr>
                <w:rFonts w:ascii="Arial" w:hAnsi="Arial" w:cs="Arial"/>
                <w:i/>
                <w:noProof/>
                <w:sz w:val="22"/>
              </w:rPr>
              <w:drawing>
                <wp:inline distT="0" distB="0" distL="0" distR="0" wp14:anchorId="3178E550" wp14:editId="06020A61">
                  <wp:extent cx="552450" cy="504825"/>
                  <wp:effectExtent l="0" t="0" r="0" b="9525"/>
                  <wp:docPr id="3" name="Εικόνα 1" descr="Αποτέλεσμα εικόνας για ελληνικη δημοκρατια σημ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Αποτέλεσμα εικόνας για ελληνικη δημοκρατια σημα"/>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04825"/>
                          </a:xfrm>
                          <a:prstGeom prst="rect">
                            <a:avLst/>
                          </a:prstGeom>
                          <a:noFill/>
                          <a:ln>
                            <a:noFill/>
                          </a:ln>
                        </pic:spPr>
                      </pic:pic>
                    </a:graphicData>
                  </a:graphic>
                </wp:inline>
              </w:drawing>
            </w:r>
          </w:p>
          <w:p w:rsidR="003B7F9C" w:rsidRPr="00C963E0" w:rsidRDefault="003B7F9C" w:rsidP="00144B6A">
            <w:pPr>
              <w:spacing w:after="20" w:line="288" w:lineRule="auto"/>
              <w:jc w:val="center"/>
              <w:rPr>
                <w:rFonts w:ascii="Arial" w:hAnsi="Arial" w:cs="Arial"/>
                <w:b/>
                <w:i/>
                <w:sz w:val="22"/>
              </w:rPr>
            </w:pPr>
            <w:r w:rsidRPr="00C963E0">
              <w:rPr>
                <w:rFonts w:ascii="Arial" w:hAnsi="Arial" w:cs="Arial"/>
                <w:b/>
                <w:i/>
                <w:caps/>
                <w:sz w:val="22"/>
              </w:rPr>
              <w:t>Επιτροπή Διενέργειας &amp; Αξιολόγησης Διαδικασιών Σύναψης Δημοσίων Συμβάσεων ΠΡΟΜΗΘΕΙΩΝ 2023</w:t>
            </w:r>
          </w:p>
          <w:p w:rsidR="003B7F9C" w:rsidRPr="00C963E0" w:rsidRDefault="003B7F9C" w:rsidP="00144B6A">
            <w:pPr>
              <w:spacing w:after="20" w:line="288" w:lineRule="auto"/>
              <w:rPr>
                <w:rFonts w:ascii="Arial" w:hAnsi="Arial" w:cs="Arial"/>
                <w:i/>
                <w:sz w:val="22"/>
              </w:rPr>
            </w:pPr>
            <w:proofErr w:type="spellStart"/>
            <w:r w:rsidRPr="00C963E0">
              <w:rPr>
                <w:rFonts w:ascii="Arial" w:hAnsi="Arial" w:cs="Arial"/>
                <w:i/>
                <w:sz w:val="22"/>
              </w:rPr>
              <w:t>Ταχ.Δ</w:t>
            </w:r>
            <w:proofErr w:type="spellEnd"/>
            <w:r w:rsidRPr="00C963E0">
              <w:rPr>
                <w:rFonts w:ascii="Arial" w:hAnsi="Arial" w:cs="Arial"/>
                <w:i/>
                <w:sz w:val="22"/>
              </w:rPr>
              <w:t>/</w:t>
            </w:r>
            <w:proofErr w:type="spellStart"/>
            <w:r w:rsidRPr="00C963E0">
              <w:rPr>
                <w:rFonts w:ascii="Arial" w:hAnsi="Arial" w:cs="Arial"/>
                <w:i/>
                <w:sz w:val="22"/>
              </w:rPr>
              <w:t>νση</w:t>
            </w:r>
            <w:proofErr w:type="spellEnd"/>
            <w:r w:rsidRPr="00C963E0">
              <w:rPr>
                <w:rFonts w:ascii="Arial" w:hAnsi="Arial" w:cs="Arial"/>
                <w:i/>
                <w:sz w:val="22"/>
              </w:rPr>
              <w:t xml:space="preserve">       : Φλέμινγκ &amp; Ερ. Σταυρού  </w:t>
            </w:r>
          </w:p>
          <w:p w:rsidR="003B7F9C" w:rsidRPr="00C963E0" w:rsidRDefault="003B7F9C" w:rsidP="00144B6A">
            <w:pPr>
              <w:pStyle w:val="a3"/>
              <w:tabs>
                <w:tab w:val="left" w:pos="720"/>
              </w:tabs>
              <w:spacing w:after="20" w:line="288" w:lineRule="auto"/>
              <w:rPr>
                <w:rFonts w:ascii="Arial" w:hAnsi="Arial" w:cs="Arial"/>
                <w:i/>
                <w:sz w:val="22"/>
              </w:rPr>
            </w:pPr>
            <w:proofErr w:type="spellStart"/>
            <w:r w:rsidRPr="00C963E0">
              <w:rPr>
                <w:rFonts w:ascii="Arial" w:hAnsi="Arial" w:cs="Arial"/>
                <w:i/>
                <w:sz w:val="22"/>
              </w:rPr>
              <w:t>Ταχ.Κωδ</w:t>
            </w:r>
            <w:proofErr w:type="spellEnd"/>
            <w:r w:rsidRPr="00C963E0">
              <w:rPr>
                <w:rFonts w:ascii="Arial" w:hAnsi="Arial" w:cs="Arial"/>
                <w:i/>
                <w:sz w:val="22"/>
              </w:rPr>
              <w:t>.        :  35 131</w:t>
            </w:r>
          </w:p>
          <w:p w:rsidR="003B7F9C" w:rsidRPr="00C963E0" w:rsidRDefault="003B7F9C" w:rsidP="00144B6A">
            <w:pPr>
              <w:spacing w:after="20" w:line="288" w:lineRule="auto"/>
              <w:rPr>
                <w:rFonts w:ascii="Arial" w:hAnsi="Arial" w:cs="Arial"/>
                <w:i/>
                <w:sz w:val="22"/>
              </w:rPr>
            </w:pPr>
            <w:r w:rsidRPr="00C963E0">
              <w:rPr>
                <w:rFonts w:ascii="Arial" w:hAnsi="Arial" w:cs="Arial"/>
                <w:i/>
                <w:sz w:val="22"/>
              </w:rPr>
              <w:t xml:space="preserve">Πληροφορίες  : </w:t>
            </w:r>
            <w:proofErr w:type="spellStart"/>
            <w:r w:rsidRPr="00C963E0">
              <w:rPr>
                <w:rFonts w:ascii="Arial" w:hAnsi="Arial" w:cs="Arial"/>
                <w:i/>
                <w:sz w:val="22"/>
              </w:rPr>
              <w:t>Πούλιου</w:t>
            </w:r>
            <w:proofErr w:type="spellEnd"/>
            <w:r w:rsidRPr="00C963E0">
              <w:rPr>
                <w:rFonts w:ascii="Arial" w:hAnsi="Arial" w:cs="Arial"/>
                <w:i/>
                <w:sz w:val="22"/>
              </w:rPr>
              <w:t xml:space="preserve"> Ανδρονίκη </w:t>
            </w:r>
          </w:p>
          <w:p w:rsidR="003B7F9C" w:rsidRPr="00C963E0" w:rsidRDefault="003B7F9C" w:rsidP="00144B6A">
            <w:pPr>
              <w:spacing w:after="20" w:line="288" w:lineRule="auto"/>
              <w:rPr>
                <w:rFonts w:ascii="Arial" w:hAnsi="Arial" w:cs="Arial"/>
                <w:i/>
                <w:sz w:val="22"/>
              </w:rPr>
            </w:pPr>
            <w:proofErr w:type="spellStart"/>
            <w:r w:rsidRPr="00C963E0">
              <w:rPr>
                <w:rFonts w:ascii="Arial" w:hAnsi="Arial" w:cs="Arial"/>
                <w:i/>
                <w:sz w:val="22"/>
              </w:rPr>
              <w:t>Τηλ</w:t>
            </w:r>
            <w:proofErr w:type="spellEnd"/>
            <w:r w:rsidRPr="00C963E0">
              <w:rPr>
                <w:rFonts w:ascii="Arial" w:hAnsi="Arial" w:cs="Arial"/>
                <w:i/>
                <w:sz w:val="22"/>
              </w:rPr>
              <w:t xml:space="preserve">                : 2231351579</w:t>
            </w:r>
          </w:p>
          <w:p w:rsidR="003B7F9C" w:rsidRPr="00C963E0" w:rsidRDefault="003B7F9C" w:rsidP="00144B6A">
            <w:pPr>
              <w:spacing w:after="20" w:line="288" w:lineRule="auto"/>
              <w:jc w:val="both"/>
              <w:rPr>
                <w:rFonts w:ascii="Arial" w:hAnsi="Arial" w:cs="Arial"/>
                <w:i/>
                <w:sz w:val="22"/>
              </w:rPr>
            </w:pPr>
          </w:p>
        </w:tc>
        <w:tc>
          <w:tcPr>
            <w:tcW w:w="4819" w:type="dxa"/>
            <w:shd w:val="clear" w:color="auto" w:fill="auto"/>
          </w:tcPr>
          <w:p w:rsidR="003B7F9C" w:rsidRPr="00C963E0" w:rsidRDefault="003B7F9C" w:rsidP="00144B6A">
            <w:pPr>
              <w:spacing w:after="20" w:line="288" w:lineRule="auto"/>
              <w:jc w:val="center"/>
              <w:rPr>
                <w:rFonts w:ascii="Arial" w:hAnsi="Arial" w:cs="Arial"/>
                <w:b/>
                <w:i/>
                <w:caps/>
                <w:sz w:val="22"/>
              </w:rPr>
            </w:pPr>
          </w:p>
          <w:p w:rsidR="003B7F9C" w:rsidRPr="00C963E0" w:rsidRDefault="003B7F9C" w:rsidP="00144B6A">
            <w:pPr>
              <w:spacing w:after="20" w:line="288" w:lineRule="auto"/>
              <w:jc w:val="center"/>
              <w:rPr>
                <w:rFonts w:ascii="Arial" w:hAnsi="Arial" w:cs="Arial"/>
                <w:b/>
                <w:i/>
                <w:caps/>
                <w:sz w:val="22"/>
              </w:rPr>
            </w:pPr>
            <w:r w:rsidRPr="00C963E0">
              <w:rPr>
                <w:rFonts w:ascii="Arial" w:hAnsi="Arial" w:cs="Arial"/>
                <w:b/>
                <w:i/>
                <w:caps/>
                <w:sz w:val="22"/>
              </w:rPr>
              <w:t>ΠΡΟΜΗΘΕΙΑ: «ΠΡΟΜΗΘΕΙΑ ΣΚΥΛΟΤΡΟΦΩΝ ΚΥΝΟΚΟΜΕΙΟΥ»</w:t>
            </w:r>
          </w:p>
          <w:p w:rsidR="003B7F9C" w:rsidRPr="00C963E0" w:rsidRDefault="003B7F9C" w:rsidP="00144B6A">
            <w:pPr>
              <w:spacing w:after="20" w:line="288" w:lineRule="auto"/>
              <w:jc w:val="center"/>
              <w:rPr>
                <w:rFonts w:ascii="Arial" w:hAnsi="Arial" w:cs="Arial"/>
                <w:b/>
                <w:i/>
                <w:caps/>
                <w:sz w:val="22"/>
              </w:rPr>
            </w:pPr>
          </w:p>
          <w:p w:rsidR="003B7F9C" w:rsidRPr="00C963E0" w:rsidRDefault="003B7F9C" w:rsidP="00144B6A">
            <w:pPr>
              <w:spacing w:after="20" w:line="288" w:lineRule="auto"/>
              <w:jc w:val="center"/>
              <w:rPr>
                <w:rFonts w:ascii="Arial" w:hAnsi="Arial" w:cs="Arial"/>
                <w:b/>
                <w:i/>
                <w:caps/>
                <w:sz w:val="22"/>
              </w:rPr>
            </w:pPr>
          </w:p>
          <w:p w:rsidR="003B7F9C" w:rsidRPr="00C963E0" w:rsidRDefault="003B7F9C" w:rsidP="00144B6A">
            <w:pPr>
              <w:spacing w:after="20" w:line="288" w:lineRule="auto"/>
              <w:jc w:val="center"/>
              <w:rPr>
                <w:rFonts w:ascii="Arial" w:hAnsi="Arial" w:cs="Arial"/>
                <w:b/>
                <w:i/>
                <w:caps/>
                <w:sz w:val="22"/>
              </w:rPr>
            </w:pPr>
          </w:p>
          <w:p w:rsidR="003B7F9C" w:rsidRPr="00C963E0" w:rsidRDefault="003B7F9C" w:rsidP="00144B6A">
            <w:pPr>
              <w:spacing w:after="20" w:line="288" w:lineRule="auto"/>
              <w:jc w:val="center"/>
              <w:rPr>
                <w:rFonts w:ascii="Arial" w:hAnsi="Arial" w:cs="Arial"/>
                <w:b/>
                <w:i/>
                <w:caps/>
                <w:sz w:val="22"/>
              </w:rPr>
            </w:pPr>
          </w:p>
          <w:p w:rsidR="003B7F9C" w:rsidRPr="00C963E0" w:rsidRDefault="003B7F9C" w:rsidP="00144B6A">
            <w:pPr>
              <w:spacing w:after="20" w:line="288" w:lineRule="auto"/>
              <w:jc w:val="center"/>
              <w:rPr>
                <w:rFonts w:ascii="Arial" w:hAnsi="Arial" w:cs="Arial"/>
                <w:b/>
                <w:i/>
                <w:caps/>
                <w:sz w:val="22"/>
              </w:rPr>
            </w:pPr>
            <w:r w:rsidRPr="00C963E0">
              <w:rPr>
                <w:rFonts w:ascii="Arial" w:hAnsi="Arial" w:cs="Arial"/>
                <w:b/>
                <w:i/>
                <w:caps/>
                <w:sz w:val="22"/>
              </w:rPr>
              <w:t xml:space="preserve"> ΠΡΟΫΠ/ΜΟΣ: 100.626,00 € </w:t>
            </w:r>
          </w:p>
          <w:p w:rsidR="003B7F9C" w:rsidRPr="00C963E0" w:rsidRDefault="003B7F9C" w:rsidP="00144B6A">
            <w:pPr>
              <w:spacing w:after="20" w:line="288" w:lineRule="auto"/>
              <w:jc w:val="center"/>
              <w:rPr>
                <w:rFonts w:ascii="Arial" w:hAnsi="Arial" w:cs="Arial"/>
                <w:b/>
                <w:i/>
                <w:caps/>
                <w:sz w:val="22"/>
              </w:rPr>
            </w:pPr>
            <w:r w:rsidRPr="00C963E0">
              <w:rPr>
                <w:rFonts w:ascii="Arial" w:hAnsi="Arial" w:cs="Arial"/>
                <w:b/>
                <w:i/>
                <w:caps/>
                <w:sz w:val="22"/>
              </w:rPr>
              <w:t>(ΣΥΜΠΕΡΙΛΑΜΒΑΝΟΜΕΝΟΥ ΦΠΑ 24%)</w:t>
            </w:r>
          </w:p>
        </w:tc>
      </w:tr>
      <w:tr w:rsidR="003B7F9C" w:rsidRPr="00C963E0" w:rsidTr="00C963E0">
        <w:tc>
          <w:tcPr>
            <w:tcW w:w="4395" w:type="dxa"/>
            <w:shd w:val="clear" w:color="auto" w:fill="auto"/>
          </w:tcPr>
          <w:p w:rsidR="003B7F9C" w:rsidRPr="00C963E0" w:rsidRDefault="003B7F9C" w:rsidP="00144B6A">
            <w:pPr>
              <w:spacing w:after="20" w:line="288" w:lineRule="auto"/>
              <w:jc w:val="both"/>
              <w:rPr>
                <w:rFonts w:ascii="Arial" w:hAnsi="Arial" w:cs="Arial"/>
                <w:i/>
              </w:rPr>
            </w:pPr>
          </w:p>
        </w:tc>
        <w:tc>
          <w:tcPr>
            <w:tcW w:w="5527" w:type="dxa"/>
            <w:gridSpan w:val="2"/>
            <w:shd w:val="clear" w:color="auto" w:fill="auto"/>
          </w:tcPr>
          <w:p w:rsidR="003B7F9C" w:rsidRPr="00C963E0" w:rsidRDefault="003B7F9C" w:rsidP="00144B6A">
            <w:pPr>
              <w:spacing w:after="20" w:line="288" w:lineRule="auto"/>
              <w:rPr>
                <w:rFonts w:ascii="Arial" w:hAnsi="Arial" w:cs="Arial"/>
                <w:b/>
                <w:i/>
              </w:rPr>
            </w:pPr>
          </w:p>
        </w:tc>
      </w:tr>
    </w:tbl>
    <w:p w:rsidR="003B7F9C" w:rsidRPr="00C963E0" w:rsidRDefault="003B7F9C" w:rsidP="003B7F9C">
      <w:pPr>
        <w:spacing w:after="20" w:line="288" w:lineRule="auto"/>
        <w:jc w:val="center"/>
        <w:rPr>
          <w:rFonts w:ascii="Arial" w:hAnsi="Arial" w:cs="Arial"/>
          <w:b/>
          <w:i/>
          <w:spacing w:val="50"/>
          <w:u w:val="single"/>
        </w:rPr>
      </w:pPr>
      <w:r w:rsidRPr="00C963E0">
        <w:rPr>
          <w:rFonts w:ascii="Arial" w:hAnsi="Arial" w:cs="Arial"/>
          <w:b/>
          <w:i/>
          <w:spacing w:val="50"/>
          <w:u w:val="single"/>
        </w:rPr>
        <w:t>2</w:t>
      </w:r>
      <w:r w:rsidRPr="00C963E0">
        <w:rPr>
          <w:rFonts w:ascii="Arial" w:hAnsi="Arial" w:cs="Arial"/>
          <w:b/>
          <w:i/>
          <w:spacing w:val="50"/>
          <w:u w:val="single"/>
          <w:vertAlign w:val="superscript"/>
        </w:rPr>
        <w:t>Ο</w:t>
      </w:r>
      <w:r w:rsidRPr="00C963E0">
        <w:rPr>
          <w:rFonts w:ascii="Arial" w:hAnsi="Arial" w:cs="Arial"/>
          <w:b/>
          <w:i/>
          <w:spacing w:val="50"/>
          <w:u w:val="single"/>
        </w:rPr>
        <w:t xml:space="preserve"> ΠΡΑΚΤΙΚΟ</w:t>
      </w:r>
    </w:p>
    <w:p w:rsidR="003B7F9C" w:rsidRPr="00C963E0" w:rsidRDefault="003B7F9C" w:rsidP="003B7F9C">
      <w:pPr>
        <w:spacing w:after="20" w:line="288" w:lineRule="auto"/>
        <w:jc w:val="both"/>
        <w:rPr>
          <w:rFonts w:ascii="Arial" w:hAnsi="Arial" w:cs="Arial"/>
          <w:b/>
          <w:bCs/>
          <w:i/>
        </w:rPr>
      </w:pPr>
      <w:r w:rsidRPr="00C963E0">
        <w:rPr>
          <w:rFonts w:ascii="Arial" w:hAnsi="Arial" w:cs="Arial"/>
          <w:i/>
        </w:rPr>
        <w:t xml:space="preserve">  Διενέργειας Ηλεκτρονικού ανοικτού διαγωνισμού για την ανάδειξη αναδόχου της προμήθειας:</w:t>
      </w:r>
      <w:r w:rsidRPr="00C963E0">
        <w:rPr>
          <w:rFonts w:ascii="Arial" w:hAnsi="Arial" w:cs="Arial"/>
          <w:i/>
          <w:color w:val="000000"/>
        </w:rPr>
        <w:t xml:space="preserve"> </w:t>
      </w:r>
      <w:r w:rsidRPr="00C963E0">
        <w:rPr>
          <w:rFonts w:ascii="Arial" w:hAnsi="Arial" w:cs="Arial"/>
          <w:b/>
          <w:bCs/>
          <w:i/>
        </w:rPr>
        <w:t xml:space="preserve"> </w:t>
      </w:r>
    </w:p>
    <w:p w:rsidR="003B7F9C" w:rsidRPr="00C963E0" w:rsidRDefault="003B7F9C" w:rsidP="003B7F9C">
      <w:pPr>
        <w:spacing w:after="20" w:line="288" w:lineRule="auto"/>
        <w:jc w:val="center"/>
        <w:rPr>
          <w:rFonts w:ascii="Arial" w:hAnsi="Arial" w:cs="Arial"/>
          <w:b/>
          <w:bCs/>
          <w:i/>
        </w:rPr>
      </w:pPr>
      <w:r w:rsidRPr="00C963E0">
        <w:rPr>
          <w:rFonts w:ascii="Arial" w:hAnsi="Arial" w:cs="Arial"/>
          <w:b/>
          <w:bCs/>
          <w:i/>
        </w:rPr>
        <w:t>«</w:t>
      </w:r>
      <w:r w:rsidRPr="00C963E0">
        <w:rPr>
          <w:rFonts w:ascii="Arial" w:hAnsi="Arial" w:cs="Arial"/>
          <w:b/>
          <w:i/>
          <w:caps/>
        </w:rPr>
        <w:t>ΠΡΟΜΗΘΕΙΑ ΣΚΥΛΟΤΡΟΦΩΝ ΚΥΝΟΚΟΜΕΙΟΥ</w:t>
      </w:r>
      <w:r w:rsidRPr="00C963E0">
        <w:rPr>
          <w:rFonts w:ascii="Arial" w:hAnsi="Arial" w:cs="Arial"/>
          <w:b/>
          <w:i/>
        </w:rPr>
        <w:t>»</w:t>
      </w:r>
    </w:p>
    <w:p w:rsidR="003B7F9C" w:rsidRPr="00C963E0" w:rsidRDefault="003B7F9C" w:rsidP="003B7F9C">
      <w:pPr>
        <w:spacing w:after="20" w:line="288" w:lineRule="auto"/>
        <w:rPr>
          <w:rFonts w:ascii="Arial" w:hAnsi="Arial" w:cs="Arial"/>
          <w:i/>
        </w:rPr>
      </w:pPr>
      <w:r w:rsidRPr="00C963E0">
        <w:rPr>
          <w:rFonts w:ascii="Arial" w:hAnsi="Arial" w:cs="Arial"/>
          <w:i/>
        </w:rPr>
        <w:t xml:space="preserve">                                       </w:t>
      </w:r>
    </w:p>
    <w:p w:rsidR="003B7F9C" w:rsidRPr="00C963E0" w:rsidRDefault="003B7F9C" w:rsidP="003B7F9C">
      <w:pPr>
        <w:spacing w:after="20" w:line="288" w:lineRule="auto"/>
        <w:jc w:val="center"/>
        <w:rPr>
          <w:rFonts w:ascii="Arial" w:hAnsi="Arial" w:cs="Arial"/>
          <w:b/>
          <w:i/>
          <w:spacing w:val="50"/>
          <w:u w:val="single"/>
        </w:rPr>
      </w:pPr>
      <w:r w:rsidRPr="00C963E0">
        <w:rPr>
          <w:rFonts w:ascii="Arial" w:hAnsi="Arial" w:cs="Arial"/>
          <w:b/>
          <w:i/>
          <w:spacing w:val="50"/>
          <w:u w:val="single"/>
        </w:rPr>
        <w:t>(ΑΞΙΟΛΟΓΗΣΗ ΟΙΚΟΝΟΜΙΚΩΝ ΠΡΟΣΦΟΡΩΝ ΚΑΙ ΑΝΑΔΕΙΞΗ ΠΡΟΣΩΡΙΝΟΥ ΑΝΑΔΟΧΟΥ)</w:t>
      </w:r>
      <w:r w:rsidRPr="00C963E0">
        <w:rPr>
          <w:rFonts w:ascii="Arial" w:hAnsi="Arial" w:cs="Arial"/>
          <w:b/>
          <w:i/>
        </w:rPr>
        <w:tab/>
      </w:r>
    </w:p>
    <w:p w:rsidR="003B7F9C" w:rsidRPr="00C963E0" w:rsidRDefault="003B7F9C" w:rsidP="003B7F9C">
      <w:pPr>
        <w:spacing w:after="20" w:line="288" w:lineRule="auto"/>
        <w:jc w:val="center"/>
        <w:rPr>
          <w:rFonts w:ascii="Arial" w:hAnsi="Arial" w:cs="Arial"/>
          <w:b/>
          <w:bCs/>
          <w:i/>
        </w:rPr>
      </w:pPr>
    </w:p>
    <w:p w:rsidR="003B7F9C" w:rsidRPr="00C963E0" w:rsidRDefault="003B7F9C" w:rsidP="003B7F9C">
      <w:pPr>
        <w:spacing w:after="20" w:line="288" w:lineRule="auto"/>
        <w:jc w:val="both"/>
        <w:rPr>
          <w:rFonts w:ascii="Arial" w:hAnsi="Arial" w:cs="Arial"/>
          <w:i/>
        </w:rPr>
      </w:pPr>
      <w:r w:rsidRPr="00C963E0">
        <w:rPr>
          <w:rFonts w:ascii="Arial" w:hAnsi="Arial" w:cs="Arial"/>
          <w:i/>
        </w:rPr>
        <w:t xml:space="preserve">Στη Λαμία, την </w:t>
      </w:r>
      <w:r w:rsidRPr="00C963E0">
        <w:rPr>
          <w:rFonts w:ascii="Arial" w:hAnsi="Arial" w:cs="Arial"/>
          <w:b/>
          <w:i/>
        </w:rPr>
        <w:t>14 Μαρτίου 2023</w:t>
      </w:r>
      <w:r w:rsidRPr="00C963E0">
        <w:rPr>
          <w:rFonts w:ascii="Arial" w:hAnsi="Arial" w:cs="Arial"/>
          <w:i/>
        </w:rPr>
        <w:t xml:space="preserve">, ημέρα Τρίτη και ώρα </w:t>
      </w:r>
      <w:r w:rsidRPr="00C963E0">
        <w:rPr>
          <w:rFonts w:ascii="Arial" w:hAnsi="Arial" w:cs="Arial"/>
          <w:b/>
          <w:i/>
        </w:rPr>
        <w:t xml:space="preserve">10:00 </w:t>
      </w:r>
      <w:proofErr w:type="spellStart"/>
      <w:r w:rsidRPr="00C963E0">
        <w:rPr>
          <w:rFonts w:ascii="Arial" w:hAnsi="Arial" w:cs="Arial"/>
          <w:b/>
          <w:i/>
        </w:rPr>
        <w:t>π.μ</w:t>
      </w:r>
      <w:proofErr w:type="spellEnd"/>
      <w:r w:rsidRPr="00C963E0">
        <w:rPr>
          <w:rFonts w:ascii="Arial" w:hAnsi="Arial" w:cs="Arial"/>
          <w:b/>
          <w:i/>
        </w:rPr>
        <w:t xml:space="preserve">. </w:t>
      </w:r>
      <w:r w:rsidRPr="00C963E0">
        <w:rPr>
          <w:rFonts w:ascii="Arial" w:hAnsi="Arial" w:cs="Arial"/>
          <w:i/>
        </w:rPr>
        <w:t>οι υπογραφόμενοι:</w:t>
      </w:r>
    </w:p>
    <w:p w:rsidR="003B7F9C" w:rsidRPr="00C963E0" w:rsidRDefault="003B7F9C" w:rsidP="003B7F9C">
      <w:pPr>
        <w:spacing w:after="20" w:line="288" w:lineRule="auto"/>
        <w:jc w:val="both"/>
        <w:rPr>
          <w:rFonts w:ascii="Arial" w:hAnsi="Arial" w:cs="Arial"/>
          <w:i/>
        </w:rPr>
      </w:pPr>
    </w:p>
    <w:p w:rsidR="003B7F9C" w:rsidRPr="00C963E0" w:rsidRDefault="003B7F9C" w:rsidP="003B7F9C">
      <w:pPr>
        <w:pStyle w:val="a8"/>
        <w:numPr>
          <w:ilvl w:val="0"/>
          <w:numId w:val="11"/>
        </w:numPr>
        <w:spacing w:after="20" w:line="288" w:lineRule="auto"/>
        <w:contextualSpacing/>
        <w:jc w:val="both"/>
        <w:rPr>
          <w:rFonts w:ascii="Arial" w:hAnsi="Arial" w:cs="Arial"/>
          <w:i/>
        </w:rPr>
      </w:pPr>
      <w:r w:rsidRPr="00C963E0">
        <w:rPr>
          <w:rFonts w:ascii="Arial" w:hAnsi="Arial" w:cs="Arial"/>
          <w:i/>
        </w:rPr>
        <w:t xml:space="preserve">ΠΟΥΛΙΟΥ ΑΝΔΡΟΝΙΚΗ ΠΕ Διοικητικού, ως Πρόεδρος </w:t>
      </w:r>
    </w:p>
    <w:p w:rsidR="003B7F9C" w:rsidRPr="00C963E0" w:rsidRDefault="003B7F9C" w:rsidP="003B7F9C">
      <w:pPr>
        <w:pStyle w:val="a8"/>
        <w:numPr>
          <w:ilvl w:val="0"/>
          <w:numId w:val="11"/>
        </w:numPr>
        <w:spacing w:after="20" w:line="288" w:lineRule="auto"/>
        <w:contextualSpacing/>
        <w:rPr>
          <w:rFonts w:ascii="Arial" w:hAnsi="Arial" w:cs="Arial"/>
          <w:i/>
        </w:rPr>
      </w:pPr>
      <w:r w:rsidRPr="00C963E0">
        <w:rPr>
          <w:rFonts w:ascii="Arial" w:hAnsi="Arial" w:cs="Arial"/>
          <w:i/>
        </w:rPr>
        <w:t>ΕΥΑΓΓΕΛΙΑ ΡΑΠΤΗ, ΠΕ Πληροφορικής, ως τακτικό μέλος</w:t>
      </w:r>
    </w:p>
    <w:p w:rsidR="003B7F9C" w:rsidRPr="00C963E0" w:rsidRDefault="003B7F9C" w:rsidP="003B7F9C">
      <w:pPr>
        <w:pStyle w:val="a8"/>
        <w:numPr>
          <w:ilvl w:val="0"/>
          <w:numId w:val="11"/>
        </w:numPr>
        <w:spacing w:after="20" w:line="288" w:lineRule="auto"/>
        <w:contextualSpacing/>
        <w:jc w:val="both"/>
        <w:rPr>
          <w:rFonts w:ascii="Arial" w:hAnsi="Arial" w:cs="Arial"/>
          <w:i/>
        </w:rPr>
      </w:pPr>
      <w:r w:rsidRPr="00C963E0">
        <w:rPr>
          <w:rFonts w:ascii="Arial" w:hAnsi="Arial" w:cs="Arial"/>
          <w:i/>
        </w:rPr>
        <w:t xml:space="preserve">ΚΟΥΡΤΗΣ ΕΥΑΓΓΕΛΟΣ, ΤΕ Δασοπονίας, ως τακτικό μέλος </w:t>
      </w:r>
    </w:p>
    <w:p w:rsidR="003B7F9C" w:rsidRPr="00C963E0" w:rsidRDefault="003B7F9C" w:rsidP="003B7F9C">
      <w:pPr>
        <w:pStyle w:val="a8"/>
        <w:spacing w:after="20" w:line="288" w:lineRule="auto"/>
        <w:jc w:val="both"/>
        <w:rPr>
          <w:rFonts w:ascii="Arial" w:hAnsi="Arial" w:cs="Arial"/>
          <w:i/>
        </w:rPr>
      </w:pPr>
    </w:p>
    <w:p w:rsidR="003B7F9C" w:rsidRPr="00C963E0" w:rsidRDefault="003B7F9C" w:rsidP="003B7F9C">
      <w:pPr>
        <w:spacing w:after="20" w:line="288" w:lineRule="auto"/>
        <w:jc w:val="both"/>
        <w:rPr>
          <w:rFonts w:ascii="Arial" w:hAnsi="Arial" w:cs="Arial"/>
          <w:b/>
          <w:i/>
        </w:rPr>
      </w:pPr>
      <w:r w:rsidRPr="00C963E0">
        <w:rPr>
          <w:rFonts w:ascii="Arial" w:hAnsi="Arial" w:cs="Arial"/>
          <w:i/>
        </w:rPr>
        <w:t>που συγκροτούν, σύμφωνα με την αριθ. 745/2022 Απόφαση Οικονομικής Επιτροπής του Δήμου Λαμιέων, την Επιτροπή Διενέργειας &amp; Αξιολόγησης Διαδικασιών Σύναψης Δημοσίων Συμβάσεων Προμηθειών για το έτος 2023, συνήλθαν στο Δημοτικό Κατάστημα επί της οδού Φλέμιγκ &amp; Ερυθρού Σταυρού, για την αξιολόγηση των οικονομικών προσφορών των συμμετεχόντων στον με  αρ. 181820</w:t>
      </w:r>
      <w:r w:rsidRPr="00C963E0">
        <w:rPr>
          <w:rFonts w:ascii="Arial" w:hAnsi="Arial" w:cs="Arial"/>
          <w:b/>
          <w:i/>
        </w:rPr>
        <w:t xml:space="preserve"> </w:t>
      </w:r>
      <w:r w:rsidRPr="00C963E0">
        <w:rPr>
          <w:rFonts w:ascii="Arial" w:hAnsi="Arial" w:cs="Arial"/>
          <w:i/>
        </w:rPr>
        <w:t xml:space="preserve"> ηλεκτρονικό ανοιχτό διαγωνισμό, για την προμήθεια </w:t>
      </w:r>
      <w:r w:rsidRPr="00C963E0">
        <w:rPr>
          <w:rFonts w:ascii="Arial" w:hAnsi="Arial" w:cs="Arial"/>
          <w:b/>
          <w:bCs/>
          <w:i/>
        </w:rPr>
        <w:t>«</w:t>
      </w:r>
      <w:r w:rsidRPr="00C963E0">
        <w:rPr>
          <w:rFonts w:ascii="Arial" w:hAnsi="Arial" w:cs="Arial"/>
          <w:b/>
          <w:i/>
          <w:caps/>
        </w:rPr>
        <w:t>ΠΡΟΜΗΘΕΙΑ ΣΚΥΛΟΤΡΟΦΩΝ ΚΥΝΟΚΟΜΕΙΟΥ</w:t>
      </w:r>
      <w:r w:rsidRPr="00C963E0">
        <w:rPr>
          <w:rFonts w:ascii="Arial" w:hAnsi="Arial" w:cs="Arial"/>
          <w:b/>
          <w:i/>
        </w:rPr>
        <w:t>»,</w:t>
      </w:r>
      <w:r w:rsidRPr="00C963E0">
        <w:rPr>
          <w:rFonts w:ascii="Arial" w:hAnsi="Arial" w:cs="Arial"/>
          <w:i/>
          <w:color w:val="000000"/>
        </w:rPr>
        <w:t xml:space="preserve"> ο οποίος προκηρύχθηκε με την αρ. </w:t>
      </w:r>
      <w:proofErr w:type="spellStart"/>
      <w:r w:rsidRPr="00C963E0">
        <w:rPr>
          <w:rFonts w:ascii="Arial" w:hAnsi="Arial" w:cs="Arial"/>
          <w:i/>
          <w:color w:val="000000"/>
        </w:rPr>
        <w:t>πρωτ</w:t>
      </w:r>
      <w:proofErr w:type="spellEnd"/>
      <w:r w:rsidRPr="00C963E0">
        <w:rPr>
          <w:rFonts w:ascii="Arial" w:hAnsi="Arial" w:cs="Arial"/>
          <w:i/>
          <w:color w:val="000000"/>
        </w:rPr>
        <w:t xml:space="preserve">. </w:t>
      </w:r>
      <w:r w:rsidRPr="00C963E0">
        <w:rPr>
          <w:rFonts w:ascii="Arial" w:hAnsi="Arial" w:cs="Arial"/>
          <w:b/>
          <w:i/>
          <w:color w:val="000000"/>
        </w:rPr>
        <w:t xml:space="preserve">5177/8-2-2023 </w:t>
      </w:r>
      <w:r w:rsidRPr="00C963E0">
        <w:rPr>
          <w:rFonts w:ascii="Arial" w:hAnsi="Arial" w:cs="Arial"/>
          <w:i/>
          <w:color w:val="000000"/>
        </w:rPr>
        <w:t xml:space="preserve"> διακήρυξη (ΑΔΑΜ: 23PROC012096151) &amp; την </w:t>
      </w:r>
      <w:proofErr w:type="spellStart"/>
      <w:r w:rsidRPr="00C963E0">
        <w:rPr>
          <w:rFonts w:ascii="Arial" w:hAnsi="Arial" w:cs="Arial"/>
          <w:i/>
        </w:rPr>
        <w:t>αριθμ</w:t>
      </w:r>
      <w:proofErr w:type="spellEnd"/>
      <w:r w:rsidRPr="00C963E0">
        <w:rPr>
          <w:rFonts w:ascii="Arial" w:hAnsi="Arial" w:cs="Arial"/>
          <w:i/>
        </w:rPr>
        <w:t xml:space="preserve">. </w:t>
      </w:r>
      <w:r w:rsidRPr="00C963E0">
        <w:rPr>
          <w:rFonts w:ascii="Arial" w:hAnsi="Arial" w:cs="Arial"/>
          <w:b/>
          <w:i/>
        </w:rPr>
        <w:t xml:space="preserve">22/2022 </w:t>
      </w:r>
      <w:r w:rsidRPr="00C963E0">
        <w:rPr>
          <w:rFonts w:ascii="Arial" w:hAnsi="Arial" w:cs="Arial"/>
          <w:i/>
        </w:rPr>
        <w:t>Μελέτη της Δ/</w:t>
      </w:r>
      <w:proofErr w:type="spellStart"/>
      <w:r w:rsidRPr="00C963E0">
        <w:rPr>
          <w:rFonts w:ascii="Arial" w:hAnsi="Arial" w:cs="Arial"/>
          <w:i/>
        </w:rPr>
        <w:t>νσης</w:t>
      </w:r>
      <w:proofErr w:type="spellEnd"/>
      <w:r w:rsidRPr="00C963E0">
        <w:rPr>
          <w:rFonts w:ascii="Arial" w:hAnsi="Arial" w:cs="Arial"/>
          <w:i/>
        </w:rPr>
        <w:t xml:space="preserve"> Περιβάλλοντος, με κριτήριο κατακύρωσης την πλέον συμφέρουσα από οικονομική άποψη προσφορά, αποκλειστικά βάσει τιμής (</w:t>
      </w:r>
      <w:r w:rsidRPr="00C963E0">
        <w:rPr>
          <w:rFonts w:ascii="Arial" w:hAnsi="Arial" w:cs="Arial"/>
          <w:i/>
          <w:u w:val="single"/>
        </w:rPr>
        <w:t>για το σύνολο των ποσοτήτων της μελέτης</w:t>
      </w:r>
      <w:r w:rsidRPr="00C963E0">
        <w:rPr>
          <w:rFonts w:ascii="Arial" w:hAnsi="Arial" w:cs="Arial"/>
          <w:i/>
        </w:rPr>
        <w:t xml:space="preserve">). </w:t>
      </w:r>
    </w:p>
    <w:p w:rsidR="003B7F9C" w:rsidRPr="00C963E0" w:rsidRDefault="003B7F9C" w:rsidP="003B7F9C">
      <w:pPr>
        <w:pStyle w:val="a8"/>
        <w:widowControl/>
        <w:numPr>
          <w:ilvl w:val="0"/>
          <w:numId w:val="12"/>
        </w:numPr>
        <w:autoSpaceDE/>
        <w:autoSpaceDN/>
        <w:spacing w:after="20" w:line="288" w:lineRule="auto"/>
        <w:contextualSpacing/>
        <w:jc w:val="both"/>
        <w:rPr>
          <w:rFonts w:ascii="Arial" w:hAnsi="Arial" w:cs="Arial"/>
          <w:i/>
          <w:noProof/>
        </w:rPr>
      </w:pPr>
      <w:r w:rsidRPr="00C963E0">
        <w:rPr>
          <w:rFonts w:ascii="Arial" w:hAnsi="Arial" w:cs="Arial"/>
          <w:i/>
          <w:noProof/>
        </w:rPr>
        <w:t>Την 02-03-2023 η Επιτροπή Διαγωνισμού προέβη στην ηλεκτρονική αποσφράγιση του φακέλου «Δικαιολογητικά διαγωνισμού –Τεχνική προσφορά» και του φακέλου «Οικονομική προσφορά»  των διαγωνιζομένων, στον έλεγχο κατάθεσης των απαιτούμενων εγγυήσεων συμμετοχής, στον έλεγχο των δικαιολογητικών συμμετοχής και στην αξιολόγηση των τεχνικών προσφορών τους.</w:t>
      </w:r>
    </w:p>
    <w:p w:rsidR="003B7F9C" w:rsidRPr="00C963E0" w:rsidRDefault="003B7F9C" w:rsidP="003B7F9C">
      <w:pPr>
        <w:pStyle w:val="a8"/>
        <w:spacing w:after="20" w:line="288" w:lineRule="auto"/>
        <w:ind w:left="1080" w:firstLine="0"/>
        <w:jc w:val="both"/>
        <w:rPr>
          <w:rFonts w:ascii="Arial" w:hAnsi="Arial" w:cs="Arial"/>
          <w:i/>
          <w:noProof/>
        </w:rPr>
      </w:pPr>
      <w:r w:rsidRPr="00C963E0">
        <w:rPr>
          <w:rFonts w:ascii="Arial" w:hAnsi="Arial" w:cs="Arial"/>
          <w:i/>
          <w:noProof/>
        </w:rPr>
        <w:t xml:space="preserve">Στη συνέχεια καταχώρησε όσους υπέβαλαν προσφορές, καθώς και τα υποβληθέντα </w:t>
      </w:r>
      <w:r w:rsidRPr="00C963E0">
        <w:rPr>
          <w:rFonts w:ascii="Arial" w:hAnsi="Arial" w:cs="Arial"/>
          <w:i/>
          <w:noProof/>
        </w:rPr>
        <w:lastRenderedPageBreak/>
        <w:t>από αυτούς δικαιολογητικά και τα αποτελέσματα ελέγχου αυτών στο 1</w:t>
      </w:r>
      <w:r w:rsidRPr="00C963E0">
        <w:rPr>
          <w:rFonts w:ascii="Arial" w:hAnsi="Arial" w:cs="Arial"/>
          <w:i/>
          <w:noProof/>
          <w:vertAlign w:val="superscript"/>
        </w:rPr>
        <w:t>ο</w:t>
      </w:r>
      <w:r w:rsidRPr="00C963E0">
        <w:rPr>
          <w:rFonts w:ascii="Arial" w:hAnsi="Arial" w:cs="Arial"/>
          <w:i/>
          <w:noProof/>
        </w:rPr>
        <w:t xml:space="preserve">  πρακτικό αποσφράγισης και αξιολόγησης δικαιολογητικών συμμετοχής και τεχνικών προσφορών.</w:t>
      </w:r>
    </w:p>
    <w:p w:rsidR="003B7F9C" w:rsidRPr="00C963E0" w:rsidRDefault="003B7F9C" w:rsidP="003B7F9C">
      <w:pPr>
        <w:pStyle w:val="a8"/>
        <w:widowControl/>
        <w:numPr>
          <w:ilvl w:val="0"/>
          <w:numId w:val="12"/>
        </w:numPr>
        <w:autoSpaceDE/>
        <w:autoSpaceDN/>
        <w:spacing w:after="20" w:line="288" w:lineRule="auto"/>
        <w:contextualSpacing/>
        <w:jc w:val="both"/>
        <w:rPr>
          <w:rFonts w:ascii="Arial" w:hAnsi="Arial" w:cs="Arial"/>
          <w:i/>
          <w:noProof/>
        </w:rPr>
      </w:pPr>
      <w:r w:rsidRPr="00C963E0">
        <w:rPr>
          <w:rFonts w:ascii="Arial" w:hAnsi="Arial" w:cs="Arial"/>
          <w:i/>
          <w:noProof/>
        </w:rPr>
        <w:t>Σήμερα την 14/03/2023</w:t>
      </w:r>
      <w:r w:rsidRPr="00C963E0">
        <w:rPr>
          <w:rFonts w:ascii="Arial" w:hAnsi="Arial" w:cs="Arial"/>
          <w:i/>
          <w:noProof/>
          <w:color w:val="FF0000"/>
        </w:rPr>
        <w:t xml:space="preserve"> </w:t>
      </w:r>
      <w:r w:rsidRPr="00C963E0">
        <w:rPr>
          <w:rFonts w:ascii="Arial" w:hAnsi="Arial" w:cs="Arial"/>
          <w:i/>
          <w:noProof/>
        </w:rPr>
        <w:t xml:space="preserve">η Επιτροπή θα προχωρήσει στην αξιολόγηση των οικονομικών προσφορών του οικονομικού φορέα, του οποίου τα δικαιολογητικά συμμετοχής και η τεχνική προσφορά κρίθηκαν αποδεκτά.  </w:t>
      </w:r>
    </w:p>
    <w:p w:rsidR="003B7F9C" w:rsidRPr="00C963E0" w:rsidRDefault="003B7F9C" w:rsidP="003B7F9C">
      <w:pPr>
        <w:pStyle w:val="a8"/>
        <w:widowControl/>
        <w:numPr>
          <w:ilvl w:val="0"/>
          <w:numId w:val="12"/>
        </w:numPr>
        <w:autoSpaceDE/>
        <w:autoSpaceDN/>
        <w:spacing w:after="20" w:line="288" w:lineRule="auto"/>
        <w:contextualSpacing/>
        <w:jc w:val="both"/>
        <w:rPr>
          <w:rFonts w:ascii="Arial" w:hAnsi="Arial" w:cs="Arial"/>
          <w:i/>
          <w:noProof/>
        </w:rPr>
      </w:pPr>
      <w:r w:rsidRPr="00C963E0">
        <w:rPr>
          <w:rFonts w:ascii="Arial" w:hAnsi="Arial" w:cs="Arial"/>
          <w:bCs/>
          <w:i/>
        </w:rPr>
        <w:t>Για τον οικονομικό φορέα</w:t>
      </w:r>
      <w:r w:rsidRPr="00C963E0">
        <w:rPr>
          <w:rFonts w:ascii="Arial" w:hAnsi="Arial" w:cs="Arial"/>
          <w:b/>
          <w:bCs/>
          <w:i/>
        </w:rPr>
        <w:t xml:space="preserve"> «VITAFARM IKE», </w:t>
      </w:r>
      <w:r w:rsidRPr="00C963E0">
        <w:rPr>
          <w:rFonts w:ascii="Arial" w:hAnsi="Arial" w:cs="Arial"/>
          <w:bCs/>
          <w:i/>
        </w:rPr>
        <w:t xml:space="preserve">η υποβληθείσα οικονομική προσφορά </w:t>
      </w:r>
      <w:r w:rsidRPr="00C963E0">
        <w:rPr>
          <w:rFonts w:ascii="Arial" w:hAnsi="Arial" w:cs="Arial"/>
          <w:b/>
          <w:bCs/>
          <w:i/>
        </w:rPr>
        <w:t>κρίνεται αποδεκτή διότι έχει συνταχθεί σύμφωνα</w:t>
      </w:r>
      <w:r w:rsidRPr="00C963E0">
        <w:rPr>
          <w:rFonts w:ascii="Arial" w:hAnsi="Arial" w:cs="Arial"/>
          <w:bCs/>
          <w:i/>
        </w:rPr>
        <w:t xml:space="preserve"> με τους όρους της διακήρυξης &amp; το έντυπο της οικονομικής προσφοράς που συνοδεύει την </w:t>
      </w:r>
      <w:proofErr w:type="spellStart"/>
      <w:r w:rsidRPr="00C963E0">
        <w:rPr>
          <w:rFonts w:ascii="Arial" w:hAnsi="Arial" w:cs="Arial"/>
          <w:i/>
        </w:rPr>
        <w:t>αριθμ</w:t>
      </w:r>
      <w:proofErr w:type="spellEnd"/>
      <w:r w:rsidRPr="00C963E0">
        <w:rPr>
          <w:rFonts w:ascii="Arial" w:hAnsi="Arial" w:cs="Arial"/>
          <w:i/>
        </w:rPr>
        <w:t xml:space="preserve">. </w:t>
      </w:r>
      <w:r w:rsidRPr="00C963E0">
        <w:rPr>
          <w:rFonts w:ascii="Arial" w:hAnsi="Arial" w:cs="Arial"/>
          <w:b/>
          <w:i/>
        </w:rPr>
        <w:t>22/2022</w:t>
      </w:r>
      <w:r w:rsidRPr="00C963E0">
        <w:rPr>
          <w:rFonts w:ascii="Arial" w:hAnsi="Arial" w:cs="Arial"/>
          <w:i/>
        </w:rPr>
        <w:t xml:space="preserve"> Μελέτη της Δ/</w:t>
      </w:r>
      <w:proofErr w:type="spellStart"/>
      <w:r w:rsidRPr="00C963E0">
        <w:rPr>
          <w:rFonts w:ascii="Arial" w:hAnsi="Arial" w:cs="Arial"/>
          <w:i/>
        </w:rPr>
        <w:t>νσης</w:t>
      </w:r>
      <w:proofErr w:type="spellEnd"/>
      <w:r w:rsidRPr="00C963E0">
        <w:rPr>
          <w:rFonts w:ascii="Arial" w:hAnsi="Arial" w:cs="Arial"/>
          <w:i/>
        </w:rPr>
        <w:t xml:space="preserve"> Περιβάλλοντος</w:t>
      </w:r>
      <w:r w:rsidRPr="00C963E0">
        <w:rPr>
          <w:rFonts w:ascii="Arial" w:hAnsi="Arial" w:cs="Arial"/>
          <w:bCs/>
          <w:i/>
        </w:rPr>
        <w:t xml:space="preserve"> και παρουσιάζεται στους παρακάτω πίνακες : </w:t>
      </w:r>
    </w:p>
    <w:p w:rsidR="003B7F9C" w:rsidRPr="00C963E0" w:rsidRDefault="003B7F9C" w:rsidP="003B7F9C">
      <w:pPr>
        <w:spacing w:after="20" w:line="288" w:lineRule="auto"/>
        <w:jc w:val="both"/>
        <w:rPr>
          <w:rFonts w:ascii="Arial" w:hAnsi="Arial" w:cs="Arial"/>
          <w:i/>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925"/>
        <w:gridCol w:w="1470"/>
        <w:gridCol w:w="2409"/>
        <w:gridCol w:w="1524"/>
      </w:tblGrid>
      <w:tr w:rsidR="003B7F9C" w:rsidRPr="00C963E0" w:rsidTr="00144B6A">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noProof/>
                <w:sz w:val="20"/>
                <w:szCs w:val="20"/>
              </w:rPr>
            </w:pPr>
            <w:r w:rsidRPr="00C963E0">
              <w:rPr>
                <w:rFonts w:ascii="Arial" w:hAnsi="Arial" w:cs="Arial"/>
                <w:bCs/>
                <w:i/>
                <w:noProof/>
                <w:sz w:val="20"/>
                <w:szCs w:val="20"/>
              </w:rPr>
              <w:t>Α/Α</w:t>
            </w:r>
          </w:p>
        </w:tc>
        <w:tc>
          <w:tcPr>
            <w:tcW w:w="292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
                <w:bCs/>
                <w:i/>
                <w:noProof/>
                <w:sz w:val="20"/>
                <w:szCs w:val="20"/>
              </w:rPr>
            </w:pPr>
            <w:r w:rsidRPr="00C963E0">
              <w:rPr>
                <w:rFonts w:ascii="Arial" w:hAnsi="Arial" w:cs="Arial"/>
                <w:b/>
                <w:bCs/>
                <w:i/>
                <w:noProof/>
                <w:sz w:val="20"/>
                <w:szCs w:val="20"/>
              </w:rPr>
              <w:t>ΟΜΑΔΑ Α’</w:t>
            </w:r>
          </w:p>
        </w:tc>
        <w:tc>
          <w:tcPr>
            <w:tcW w:w="1470"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noProof/>
                <w:sz w:val="20"/>
                <w:szCs w:val="20"/>
              </w:rPr>
            </w:pPr>
            <w:r w:rsidRPr="00C963E0">
              <w:rPr>
                <w:rFonts w:ascii="Arial" w:hAnsi="Arial" w:cs="Arial"/>
                <w:bCs/>
                <w:i/>
                <w:noProof/>
                <w:sz w:val="20"/>
                <w:szCs w:val="20"/>
              </w:rPr>
              <w:t>ΠΟΣΟΤΗΤΑ</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noProof/>
                <w:sz w:val="20"/>
                <w:szCs w:val="20"/>
              </w:rPr>
            </w:pPr>
            <w:r w:rsidRPr="00C963E0">
              <w:rPr>
                <w:rFonts w:ascii="Arial" w:hAnsi="Arial" w:cs="Arial"/>
                <w:bCs/>
                <w:i/>
                <w:noProof/>
                <w:sz w:val="20"/>
                <w:szCs w:val="20"/>
              </w:rPr>
              <w:t>ΤΙΜΗ ΜΟΝΑΔΑΣ ΧΩΡΙΣ Φ.Π.Α.(€)</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noProof/>
                <w:sz w:val="20"/>
                <w:szCs w:val="20"/>
              </w:rPr>
            </w:pPr>
            <w:r w:rsidRPr="00C963E0">
              <w:rPr>
                <w:rFonts w:ascii="Arial" w:hAnsi="Arial" w:cs="Arial"/>
                <w:bCs/>
                <w:i/>
                <w:noProof/>
                <w:sz w:val="20"/>
                <w:szCs w:val="20"/>
              </w:rPr>
              <w:t>ΣΥΝΟΛΙΚΗ ΔΑΠΑΝΗ(€)</w:t>
            </w:r>
          </w:p>
        </w:tc>
      </w:tr>
      <w:tr w:rsidR="003B7F9C" w:rsidRPr="00C963E0" w:rsidTr="00144B6A">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both"/>
              <w:rPr>
                <w:rFonts w:ascii="Arial" w:hAnsi="Arial" w:cs="Arial"/>
                <w:bCs/>
                <w:i/>
                <w:noProof/>
              </w:rPr>
            </w:pPr>
            <w:r w:rsidRPr="00C963E0">
              <w:rPr>
                <w:rFonts w:ascii="Arial" w:hAnsi="Arial" w:cs="Arial"/>
                <w:bCs/>
                <w:i/>
                <w:noProof/>
              </w:rPr>
              <w:t>1.</w:t>
            </w:r>
          </w:p>
        </w:tc>
        <w:tc>
          <w:tcPr>
            <w:tcW w:w="292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both"/>
              <w:rPr>
                <w:rFonts w:ascii="Arial" w:hAnsi="Arial" w:cs="Arial"/>
                <w:bCs/>
                <w:i/>
                <w:noProof/>
              </w:rPr>
            </w:pPr>
            <w:r w:rsidRPr="00C963E0">
              <w:rPr>
                <w:rFonts w:ascii="Arial" w:hAnsi="Arial" w:cs="Arial"/>
                <w:bCs/>
                <w:i/>
                <w:noProof/>
              </w:rPr>
              <w:t xml:space="preserve">Ξηρή τροφή ( κροκέτες) για ενήλικους σκύλους </w:t>
            </w:r>
          </w:p>
          <w:p w:rsidR="003B7F9C" w:rsidRPr="00C963E0" w:rsidRDefault="003B7F9C" w:rsidP="00144B6A">
            <w:pPr>
              <w:spacing w:after="20" w:line="288" w:lineRule="auto"/>
              <w:jc w:val="both"/>
              <w:rPr>
                <w:rFonts w:ascii="Arial" w:hAnsi="Arial" w:cs="Arial"/>
                <w:bCs/>
                <w:i/>
                <w:noProof/>
                <w:highlight w:val="yellow"/>
              </w:rPr>
            </w:pPr>
            <w:r w:rsidRPr="00C963E0">
              <w:rPr>
                <w:rFonts w:ascii="Arial" w:hAnsi="Arial" w:cs="Arial"/>
                <w:bCs/>
                <w:i/>
                <w:noProof/>
              </w:rPr>
              <w:t>( σάκος των 20 κιλών)</w:t>
            </w:r>
          </w:p>
        </w:tc>
        <w:tc>
          <w:tcPr>
            <w:tcW w:w="1470"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noProof/>
              </w:rPr>
            </w:pPr>
            <w:r w:rsidRPr="00C963E0">
              <w:rPr>
                <w:rFonts w:ascii="Arial" w:hAnsi="Arial" w:cs="Arial"/>
                <w:bCs/>
                <w:i/>
                <w:noProof/>
              </w:rPr>
              <w:t>5.000</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noProof/>
              </w:rPr>
            </w:pPr>
            <w:r w:rsidRPr="00C963E0">
              <w:rPr>
                <w:rFonts w:ascii="Arial" w:hAnsi="Arial" w:cs="Arial"/>
                <w:bCs/>
                <w:i/>
                <w:noProof/>
              </w:rPr>
              <w:t>12,40€</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right"/>
              <w:rPr>
                <w:rFonts w:ascii="Arial" w:hAnsi="Arial" w:cs="Arial"/>
                <w:bCs/>
                <w:i/>
                <w:noProof/>
              </w:rPr>
            </w:pPr>
            <w:r w:rsidRPr="00C963E0">
              <w:rPr>
                <w:rFonts w:ascii="Arial" w:hAnsi="Arial" w:cs="Arial"/>
                <w:bCs/>
                <w:i/>
                <w:noProof/>
              </w:rPr>
              <w:t>62.000,00€</w:t>
            </w:r>
          </w:p>
        </w:tc>
      </w:tr>
      <w:tr w:rsidR="003B7F9C" w:rsidRPr="00C963E0" w:rsidTr="00144B6A">
        <w:tc>
          <w:tcPr>
            <w:tcW w:w="675" w:type="dxa"/>
            <w:tcBorders>
              <w:top w:val="single" w:sz="4" w:space="0" w:color="auto"/>
              <w:left w:val="nil"/>
              <w:bottom w:val="nil"/>
              <w:right w:val="nil"/>
            </w:tcBorders>
            <w:shd w:val="clear" w:color="auto" w:fill="auto"/>
          </w:tcPr>
          <w:p w:rsidR="003B7F9C" w:rsidRPr="00C963E0" w:rsidRDefault="003B7F9C" w:rsidP="00144B6A">
            <w:pPr>
              <w:spacing w:after="20" w:line="288" w:lineRule="auto"/>
              <w:jc w:val="both"/>
              <w:rPr>
                <w:rFonts w:ascii="Arial" w:hAnsi="Arial" w:cs="Arial"/>
                <w:bCs/>
                <w:i/>
                <w:noProof/>
              </w:rPr>
            </w:pPr>
          </w:p>
        </w:tc>
        <w:tc>
          <w:tcPr>
            <w:tcW w:w="2925" w:type="dxa"/>
            <w:tcBorders>
              <w:top w:val="single" w:sz="4" w:space="0" w:color="auto"/>
              <w:left w:val="nil"/>
              <w:bottom w:val="nil"/>
              <w:right w:val="nil"/>
            </w:tcBorders>
            <w:shd w:val="clear" w:color="auto" w:fill="auto"/>
          </w:tcPr>
          <w:p w:rsidR="003B7F9C" w:rsidRPr="00C963E0" w:rsidRDefault="003B7F9C" w:rsidP="00144B6A">
            <w:pPr>
              <w:spacing w:after="20" w:line="288" w:lineRule="auto"/>
              <w:jc w:val="both"/>
              <w:rPr>
                <w:rFonts w:ascii="Arial" w:hAnsi="Arial" w:cs="Arial"/>
                <w:bCs/>
                <w:i/>
                <w:noProof/>
              </w:rPr>
            </w:pPr>
          </w:p>
        </w:tc>
        <w:tc>
          <w:tcPr>
            <w:tcW w:w="1470" w:type="dxa"/>
            <w:tcBorders>
              <w:top w:val="single" w:sz="4" w:space="0" w:color="auto"/>
              <w:left w:val="nil"/>
              <w:bottom w:val="nil"/>
              <w:right w:val="single" w:sz="4" w:space="0" w:color="auto"/>
            </w:tcBorders>
            <w:shd w:val="clear" w:color="auto" w:fill="auto"/>
          </w:tcPr>
          <w:p w:rsidR="003B7F9C" w:rsidRPr="00C963E0" w:rsidRDefault="003B7F9C" w:rsidP="00144B6A">
            <w:pPr>
              <w:spacing w:after="20" w:line="288" w:lineRule="auto"/>
              <w:jc w:val="both"/>
              <w:rPr>
                <w:rFonts w:ascii="Arial" w:hAnsi="Arial" w:cs="Arial"/>
                <w:bCs/>
                <w:i/>
                <w:noProof/>
              </w:rPr>
            </w:pP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right"/>
              <w:rPr>
                <w:rFonts w:ascii="Arial" w:hAnsi="Arial" w:cs="Arial"/>
                <w:bCs/>
                <w:i/>
                <w:noProof/>
              </w:rPr>
            </w:pPr>
            <w:r w:rsidRPr="00C963E0">
              <w:rPr>
                <w:rFonts w:ascii="Arial" w:hAnsi="Arial" w:cs="Arial"/>
                <w:bCs/>
                <w:i/>
                <w:noProof/>
              </w:rPr>
              <w:t>Σύνολο:</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right"/>
              <w:rPr>
                <w:rFonts w:ascii="Arial" w:hAnsi="Arial" w:cs="Arial"/>
                <w:bCs/>
                <w:i/>
                <w:noProof/>
              </w:rPr>
            </w:pPr>
            <w:r w:rsidRPr="00C963E0">
              <w:rPr>
                <w:rFonts w:ascii="Arial" w:hAnsi="Arial" w:cs="Arial"/>
                <w:bCs/>
                <w:i/>
                <w:noProof/>
              </w:rPr>
              <w:t>62.000,00€</w:t>
            </w:r>
          </w:p>
        </w:tc>
      </w:tr>
      <w:tr w:rsidR="003B7F9C" w:rsidRPr="00C963E0" w:rsidTr="00144B6A">
        <w:tc>
          <w:tcPr>
            <w:tcW w:w="675" w:type="dxa"/>
            <w:tcBorders>
              <w:top w:val="nil"/>
              <w:left w:val="nil"/>
              <w:bottom w:val="nil"/>
              <w:right w:val="nil"/>
            </w:tcBorders>
            <w:shd w:val="clear" w:color="auto" w:fill="auto"/>
          </w:tcPr>
          <w:p w:rsidR="003B7F9C" w:rsidRPr="00C963E0" w:rsidRDefault="003B7F9C" w:rsidP="00144B6A">
            <w:pPr>
              <w:spacing w:after="20" w:line="288" w:lineRule="auto"/>
              <w:jc w:val="both"/>
              <w:rPr>
                <w:rFonts w:ascii="Arial" w:hAnsi="Arial" w:cs="Arial"/>
                <w:bCs/>
                <w:i/>
                <w:noProof/>
              </w:rPr>
            </w:pPr>
          </w:p>
        </w:tc>
        <w:tc>
          <w:tcPr>
            <w:tcW w:w="2925" w:type="dxa"/>
            <w:tcBorders>
              <w:top w:val="nil"/>
              <w:left w:val="nil"/>
              <w:bottom w:val="nil"/>
              <w:right w:val="nil"/>
            </w:tcBorders>
            <w:shd w:val="clear" w:color="auto" w:fill="auto"/>
          </w:tcPr>
          <w:p w:rsidR="003B7F9C" w:rsidRPr="00C963E0" w:rsidRDefault="003B7F9C" w:rsidP="00144B6A">
            <w:pPr>
              <w:spacing w:after="20" w:line="288" w:lineRule="auto"/>
              <w:jc w:val="both"/>
              <w:rPr>
                <w:rFonts w:ascii="Arial" w:hAnsi="Arial" w:cs="Arial"/>
                <w:bCs/>
                <w:i/>
                <w:noProof/>
              </w:rPr>
            </w:pPr>
          </w:p>
        </w:tc>
        <w:tc>
          <w:tcPr>
            <w:tcW w:w="1470" w:type="dxa"/>
            <w:tcBorders>
              <w:top w:val="nil"/>
              <w:left w:val="nil"/>
              <w:bottom w:val="nil"/>
              <w:right w:val="single" w:sz="4" w:space="0" w:color="auto"/>
            </w:tcBorders>
            <w:shd w:val="clear" w:color="auto" w:fill="auto"/>
          </w:tcPr>
          <w:p w:rsidR="003B7F9C" w:rsidRPr="00C963E0" w:rsidRDefault="003B7F9C" w:rsidP="00144B6A">
            <w:pPr>
              <w:spacing w:after="20" w:line="288" w:lineRule="auto"/>
              <w:jc w:val="both"/>
              <w:rPr>
                <w:rFonts w:ascii="Arial" w:hAnsi="Arial" w:cs="Arial"/>
                <w:bCs/>
                <w:i/>
                <w:noProof/>
              </w:rPr>
            </w:pP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right"/>
              <w:rPr>
                <w:rFonts w:ascii="Arial" w:hAnsi="Arial" w:cs="Arial"/>
                <w:bCs/>
                <w:i/>
                <w:noProof/>
              </w:rPr>
            </w:pPr>
            <w:r w:rsidRPr="00C963E0">
              <w:rPr>
                <w:rFonts w:ascii="Arial" w:hAnsi="Arial" w:cs="Arial"/>
                <w:bCs/>
                <w:i/>
                <w:noProof/>
              </w:rPr>
              <w:t>ΦΠΑ 24%:</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right"/>
              <w:rPr>
                <w:rFonts w:ascii="Arial" w:hAnsi="Arial" w:cs="Arial"/>
                <w:bCs/>
                <w:i/>
                <w:noProof/>
              </w:rPr>
            </w:pPr>
            <w:r w:rsidRPr="00C963E0">
              <w:rPr>
                <w:rFonts w:ascii="Arial" w:hAnsi="Arial" w:cs="Arial"/>
                <w:bCs/>
                <w:i/>
                <w:noProof/>
              </w:rPr>
              <w:t xml:space="preserve"> 14.880,00€</w:t>
            </w:r>
          </w:p>
        </w:tc>
      </w:tr>
      <w:tr w:rsidR="003B7F9C" w:rsidRPr="00C963E0" w:rsidTr="00144B6A">
        <w:tc>
          <w:tcPr>
            <w:tcW w:w="675" w:type="dxa"/>
            <w:tcBorders>
              <w:top w:val="nil"/>
              <w:left w:val="nil"/>
              <w:bottom w:val="nil"/>
              <w:right w:val="nil"/>
            </w:tcBorders>
            <w:shd w:val="clear" w:color="auto" w:fill="auto"/>
          </w:tcPr>
          <w:p w:rsidR="003B7F9C" w:rsidRPr="00C963E0" w:rsidRDefault="003B7F9C" w:rsidP="00144B6A">
            <w:pPr>
              <w:spacing w:after="20" w:line="288" w:lineRule="auto"/>
              <w:jc w:val="both"/>
              <w:rPr>
                <w:rFonts w:ascii="Arial" w:hAnsi="Arial" w:cs="Arial"/>
                <w:bCs/>
                <w:i/>
                <w:noProof/>
              </w:rPr>
            </w:pPr>
          </w:p>
        </w:tc>
        <w:tc>
          <w:tcPr>
            <w:tcW w:w="2925" w:type="dxa"/>
            <w:tcBorders>
              <w:top w:val="nil"/>
              <w:left w:val="nil"/>
              <w:bottom w:val="nil"/>
              <w:right w:val="nil"/>
            </w:tcBorders>
            <w:shd w:val="clear" w:color="auto" w:fill="auto"/>
          </w:tcPr>
          <w:p w:rsidR="003B7F9C" w:rsidRPr="00C963E0" w:rsidRDefault="003B7F9C" w:rsidP="00144B6A">
            <w:pPr>
              <w:spacing w:after="20" w:line="288" w:lineRule="auto"/>
              <w:jc w:val="both"/>
              <w:rPr>
                <w:rFonts w:ascii="Arial" w:hAnsi="Arial" w:cs="Arial"/>
                <w:bCs/>
                <w:i/>
                <w:noProof/>
              </w:rPr>
            </w:pPr>
          </w:p>
        </w:tc>
        <w:tc>
          <w:tcPr>
            <w:tcW w:w="1470" w:type="dxa"/>
            <w:tcBorders>
              <w:top w:val="nil"/>
              <w:left w:val="nil"/>
              <w:bottom w:val="nil"/>
              <w:right w:val="single" w:sz="4" w:space="0" w:color="auto"/>
            </w:tcBorders>
            <w:shd w:val="clear" w:color="auto" w:fill="auto"/>
          </w:tcPr>
          <w:p w:rsidR="003B7F9C" w:rsidRPr="00C963E0" w:rsidRDefault="003B7F9C" w:rsidP="00144B6A">
            <w:pPr>
              <w:spacing w:after="20" w:line="288" w:lineRule="auto"/>
              <w:jc w:val="both"/>
              <w:rPr>
                <w:rFonts w:ascii="Arial" w:hAnsi="Arial" w:cs="Arial"/>
                <w:bCs/>
                <w:i/>
                <w:noProof/>
              </w:rPr>
            </w:pP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C963E0">
            <w:pPr>
              <w:spacing w:after="20" w:line="288" w:lineRule="auto"/>
              <w:jc w:val="right"/>
              <w:rPr>
                <w:rFonts w:ascii="Arial" w:hAnsi="Arial" w:cs="Arial"/>
                <w:bCs/>
                <w:i/>
                <w:noProof/>
              </w:rPr>
            </w:pPr>
            <w:r w:rsidRPr="00C963E0">
              <w:rPr>
                <w:rFonts w:ascii="Arial" w:hAnsi="Arial" w:cs="Arial"/>
                <w:bCs/>
                <w:i/>
                <w:noProof/>
              </w:rPr>
              <w:t xml:space="preserve">Γενικό Σύνολο με </w:t>
            </w:r>
            <w:r w:rsidRPr="00C963E0">
              <w:rPr>
                <w:rFonts w:ascii="Arial" w:hAnsi="Arial" w:cs="Arial"/>
                <w:bCs/>
                <w:i/>
                <w:noProof/>
                <w:sz w:val="18"/>
                <w:szCs w:val="18"/>
              </w:rPr>
              <w:t>ΦΠΑ:</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right"/>
              <w:rPr>
                <w:rFonts w:ascii="Arial" w:hAnsi="Arial" w:cs="Arial"/>
                <w:bCs/>
                <w:i/>
                <w:noProof/>
              </w:rPr>
            </w:pPr>
            <w:r w:rsidRPr="00C963E0">
              <w:rPr>
                <w:rFonts w:ascii="Arial" w:hAnsi="Arial" w:cs="Arial"/>
                <w:bCs/>
                <w:i/>
                <w:noProof/>
              </w:rPr>
              <w:t>76.880,00€</w:t>
            </w:r>
          </w:p>
        </w:tc>
      </w:tr>
    </w:tbl>
    <w:p w:rsidR="003B7F9C" w:rsidRPr="00C963E0" w:rsidRDefault="003B7F9C" w:rsidP="003B7F9C">
      <w:pPr>
        <w:spacing w:after="20" w:line="288" w:lineRule="auto"/>
        <w:jc w:val="both"/>
        <w:rPr>
          <w:rFonts w:ascii="Arial" w:hAnsi="Arial" w:cs="Arial"/>
          <w:i/>
          <w:noProof/>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925"/>
        <w:gridCol w:w="1470"/>
        <w:gridCol w:w="2409"/>
        <w:gridCol w:w="1524"/>
      </w:tblGrid>
      <w:tr w:rsidR="003B7F9C" w:rsidRPr="00C963E0" w:rsidTr="00144B6A">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center"/>
              <w:rPr>
                <w:rFonts w:ascii="Arial" w:hAnsi="Arial" w:cs="Arial"/>
                <w:bCs/>
                <w:i/>
                <w:sz w:val="20"/>
                <w:szCs w:val="20"/>
              </w:rPr>
            </w:pPr>
            <w:r w:rsidRPr="00C963E0">
              <w:rPr>
                <w:rFonts w:ascii="Arial" w:hAnsi="Arial" w:cs="Arial"/>
                <w:bCs/>
                <w:i/>
                <w:sz w:val="20"/>
                <w:szCs w:val="20"/>
              </w:rPr>
              <w:t>Α/Α</w:t>
            </w:r>
          </w:p>
        </w:tc>
        <w:tc>
          <w:tcPr>
            <w:tcW w:w="292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center"/>
              <w:rPr>
                <w:rFonts w:ascii="Arial" w:hAnsi="Arial" w:cs="Arial"/>
                <w:b/>
                <w:bCs/>
                <w:i/>
                <w:sz w:val="20"/>
                <w:szCs w:val="20"/>
              </w:rPr>
            </w:pPr>
            <w:r w:rsidRPr="00C963E0">
              <w:rPr>
                <w:rFonts w:ascii="Arial" w:hAnsi="Arial" w:cs="Arial"/>
                <w:b/>
                <w:bCs/>
                <w:i/>
                <w:sz w:val="20"/>
                <w:szCs w:val="20"/>
              </w:rPr>
              <w:t>ΟΜΑΔΑ Β’</w:t>
            </w:r>
          </w:p>
        </w:tc>
        <w:tc>
          <w:tcPr>
            <w:tcW w:w="1470"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center"/>
              <w:rPr>
                <w:rFonts w:ascii="Arial" w:hAnsi="Arial" w:cs="Arial"/>
                <w:bCs/>
                <w:i/>
                <w:sz w:val="20"/>
                <w:szCs w:val="20"/>
              </w:rPr>
            </w:pPr>
            <w:r w:rsidRPr="00C963E0">
              <w:rPr>
                <w:rFonts w:ascii="Arial" w:hAnsi="Arial" w:cs="Arial"/>
                <w:bCs/>
                <w:i/>
                <w:sz w:val="20"/>
                <w:szCs w:val="20"/>
              </w:rPr>
              <w:t>ΠΟΣΟΤΗΤΑ</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center"/>
              <w:rPr>
                <w:rFonts w:ascii="Arial" w:hAnsi="Arial" w:cs="Arial"/>
                <w:bCs/>
                <w:i/>
                <w:sz w:val="20"/>
                <w:szCs w:val="20"/>
              </w:rPr>
            </w:pPr>
            <w:r w:rsidRPr="00C963E0">
              <w:rPr>
                <w:rFonts w:ascii="Arial" w:hAnsi="Arial" w:cs="Arial"/>
                <w:bCs/>
                <w:i/>
                <w:sz w:val="20"/>
                <w:szCs w:val="20"/>
              </w:rPr>
              <w:t>ΤΙΜΗ ΜΟΝΑΔΑΣ ΧΩΡΙΣ Φ.Π.Α.(€)</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center"/>
              <w:rPr>
                <w:rFonts w:ascii="Arial" w:hAnsi="Arial" w:cs="Arial"/>
                <w:bCs/>
                <w:i/>
                <w:sz w:val="20"/>
                <w:szCs w:val="20"/>
              </w:rPr>
            </w:pPr>
            <w:r w:rsidRPr="00C963E0">
              <w:rPr>
                <w:rFonts w:ascii="Arial" w:hAnsi="Arial" w:cs="Arial"/>
                <w:bCs/>
                <w:i/>
                <w:sz w:val="20"/>
                <w:szCs w:val="20"/>
              </w:rPr>
              <w:t>ΣΥΝΟΛΙΚΗ ΔΑΠΑΝΗ(€)</w:t>
            </w:r>
          </w:p>
        </w:tc>
      </w:tr>
      <w:tr w:rsidR="003B7F9C" w:rsidRPr="00C963E0" w:rsidTr="00144B6A">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both"/>
              <w:rPr>
                <w:rFonts w:ascii="Arial" w:hAnsi="Arial" w:cs="Arial"/>
                <w:bCs/>
                <w:i/>
              </w:rPr>
            </w:pPr>
            <w:r w:rsidRPr="00C963E0">
              <w:rPr>
                <w:rFonts w:ascii="Arial" w:hAnsi="Arial" w:cs="Arial"/>
                <w:bCs/>
                <w:i/>
              </w:rPr>
              <w:t>2.</w:t>
            </w:r>
          </w:p>
        </w:tc>
        <w:tc>
          <w:tcPr>
            <w:tcW w:w="292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both"/>
              <w:rPr>
                <w:rFonts w:ascii="Arial" w:hAnsi="Arial" w:cs="Arial"/>
                <w:bCs/>
                <w:i/>
              </w:rPr>
            </w:pPr>
            <w:r w:rsidRPr="00C963E0">
              <w:rPr>
                <w:rFonts w:ascii="Arial" w:hAnsi="Arial" w:cs="Arial"/>
                <w:bCs/>
                <w:i/>
              </w:rPr>
              <w:t>Ξηρή τροφή ( κροκέτες) για κουτάβια και νεαρούς σκύλους</w:t>
            </w:r>
          </w:p>
          <w:p w:rsidR="003B7F9C" w:rsidRPr="00C963E0" w:rsidRDefault="003B7F9C" w:rsidP="00144B6A">
            <w:pPr>
              <w:widowControl w:val="0"/>
              <w:autoSpaceDE w:val="0"/>
              <w:autoSpaceDN w:val="0"/>
              <w:adjustRightInd w:val="0"/>
              <w:spacing w:after="20" w:line="288" w:lineRule="auto"/>
              <w:jc w:val="both"/>
              <w:rPr>
                <w:rFonts w:ascii="Arial" w:hAnsi="Arial" w:cs="Arial"/>
                <w:bCs/>
                <w:i/>
                <w:highlight w:val="yellow"/>
              </w:rPr>
            </w:pPr>
            <w:r w:rsidRPr="00C963E0">
              <w:rPr>
                <w:rFonts w:ascii="Arial" w:hAnsi="Arial" w:cs="Arial"/>
                <w:bCs/>
                <w:i/>
              </w:rPr>
              <w:t>( σάκος των 20 κιλών)</w:t>
            </w:r>
          </w:p>
        </w:tc>
        <w:tc>
          <w:tcPr>
            <w:tcW w:w="1470"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center"/>
              <w:rPr>
                <w:rFonts w:ascii="Arial" w:hAnsi="Arial" w:cs="Arial"/>
                <w:bCs/>
                <w:i/>
                <w:highlight w:val="yellow"/>
              </w:rPr>
            </w:pPr>
            <w:r w:rsidRPr="00C963E0">
              <w:rPr>
                <w:rFonts w:ascii="Arial" w:hAnsi="Arial" w:cs="Arial"/>
                <w:bCs/>
                <w:i/>
              </w:rPr>
              <w:t>1000</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center"/>
              <w:rPr>
                <w:rFonts w:ascii="Arial" w:hAnsi="Arial" w:cs="Arial"/>
                <w:bCs/>
                <w:i/>
                <w:highlight w:val="yellow"/>
              </w:rPr>
            </w:pPr>
            <w:r w:rsidRPr="00C963E0">
              <w:rPr>
                <w:rFonts w:ascii="Arial" w:hAnsi="Arial" w:cs="Arial"/>
                <w:bCs/>
                <w:i/>
              </w:rPr>
              <w:t>16,90€</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right"/>
              <w:rPr>
                <w:rFonts w:ascii="Arial" w:hAnsi="Arial" w:cs="Arial"/>
                <w:bCs/>
                <w:i/>
              </w:rPr>
            </w:pPr>
            <w:r w:rsidRPr="00C963E0">
              <w:rPr>
                <w:rFonts w:ascii="Arial" w:hAnsi="Arial" w:cs="Arial"/>
                <w:bCs/>
                <w:i/>
              </w:rPr>
              <w:t>16.900€</w:t>
            </w:r>
          </w:p>
        </w:tc>
      </w:tr>
      <w:tr w:rsidR="003B7F9C" w:rsidRPr="00C963E0" w:rsidTr="00144B6A">
        <w:trPr>
          <w:jc w:val="center"/>
        </w:trPr>
        <w:tc>
          <w:tcPr>
            <w:tcW w:w="675" w:type="dxa"/>
            <w:tcBorders>
              <w:top w:val="single" w:sz="4" w:space="0" w:color="auto"/>
              <w:left w:val="nil"/>
              <w:bottom w:val="nil"/>
              <w:right w:val="nil"/>
            </w:tcBorders>
            <w:shd w:val="clear" w:color="auto" w:fill="auto"/>
          </w:tcPr>
          <w:p w:rsidR="003B7F9C" w:rsidRPr="00C963E0" w:rsidRDefault="003B7F9C" w:rsidP="00144B6A">
            <w:pPr>
              <w:widowControl w:val="0"/>
              <w:autoSpaceDE w:val="0"/>
              <w:autoSpaceDN w:val="0"/>
              <w:adjustRightInd w:val="0"/>
              <w:spacing w:after="20" w:line="288" w:lineRule="auto"/>
              <w:jc w:val="both"/>
              <w:rPr>
                <w:rFonts w:ascii="Arial" w:hAnsi="Arial" w:cs="Arial"/>
                <w:bCs/>
                <w:i/>
              </w:rPr>
            </w:pPr>
          </w:p>
        </w:tc>
        <w:tc>
          <w:tcPr>
            <w:tcW w:w="2925" w:type="dxa"/>
            <w:tcBorders>
              <w:top w:val="single" w:sz="4" w:space="0" w:color="auto"/>
              <w:left w:val="nil"/>
              <w:bottom w:val="nil"/>
              <w:right w:val="nil"/>
            </w:tcBorders>
            <w:shd w:val="clear" w:color="auto" w:fill="auto"/>
          </w:tcPr>
          <w:p w:rsidR="003B7F9C" w:rsidRPr="00C963E0" w:rsidRDefault="003B7F9C" w:rsidP="00144B6A">
            <w:pPr>
              <w:widowControl w:val="0"/>
              <w:autoSpaceDE w:val="0"/>
              <w:autoSpaceDN w:val="0"/>
              <w:adjustRightInd w:val="0"/>
              <w:spacing w:after="20" w:line="288" w:lineRule="auto"/>
              <w:jc w:val="both"/>
              <w:rPr>
                <w:rFonts w:ascii="Arial" w:hAnsi="Arial" w:cs="Arial"/>
                <w:bCs/>
                <w:i/>
              </w:rPr>
            </w:pPr>
          </w:p>
        </w:tc>
        <w:tc>
          <w:tcPr>
            <w:tcW w:w="1470" w:type="dxa"/>
            <w:tcBorders>
              <w:top w:val="single" w:sz="4" w:space="0" w:color="auto"/>
              <w:left w:val="nil"/>
              <w:bottom w:val="nil"/>
              <w:right w:val="single" w:sz="4" w:space="0" w:color="auto"/>
            </w:tcBorders>
            <w:shd w:val="clear" w:color="auto" w:fill="auto"/>
          </w:tcPr>
          <w:p w:rsidR="003B7F9C" w:rsidRPr="00C963E0" w:rsidRDefault="003B7F9C" w:rsidP="00144B6A">
            <w:pPr>
              <w:widowControl w:val="0"/>
              <w:autoSpaceDE w:val="0"/>
              <w:autoSpaceDN w:val="0"/>
              <w:adjustRightInd w:val="0"/>
              <w:spacing w:after="20" w:line="288" w:lineRule="auto"/>
              <w:jc w:val="both"/>
              <w:rPr>
                <w:rFonts w:ascii="Arial" w:hAnsi="Arial" w:cs="Arial"/>
                <w:bCs/>
                <w:i/>
              </w:rPr>
            </w:pP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right"/>
              <w:rPr>
                <w:rFonts w:ascii="Arial" w:hAnsi="Arial" w:cs="Arial"/>
                <w:bCs/>
                <w:i/>
              </w:rPr>
            </w:pPr>
            <w:r w:rsidRPr="00C963E0">
              <w:rPr>
                <w:rFonts w:ascii="Arial" w:hAnsi="Arial" w:cs="Arial"/>
                <w:bCs/>
                <w:i/>
              </w:rPr>
              <w:t>Σύνολο:</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right"/>
              <w:rPr>
                <w:rFonts w:ascii="Arial" w:hAnsi="Arial" w:cs="Arial"/>
                <w:bCs/>
                <w:i/>
              </w:rPr>
            </w:pPr>
            <w:r w:rsidRPr="00C963E0">
              <w:rPr>
                <w:rFonts w:ascii="Arial" w:hAnsi="Arial" w:cs="Arial"/>
                <w:bCs/>
                <w:i/>
              </w:rPr>
              <w:t>16.900€</w:t>
            </w:r>
          </w:p>
        </w:tc>
      </w:tr>
      <w:tr w:rsidR="003B7F9C" w:rsidRPr="00C963E0" w:rsidTr="00144B6A">
        <w:trPr>
          <w:jc w:val="center"/>
        </w:trPr>
        <w:tc>
          <w:tcPr>
            <w:tcW w:w="675" w:type="dxa"/>
            <w:tcBorders>
              <w:top w:val="nil"/>
              <w:left w:val="nil"/>
              <w:bottom w:val="nil"/>
              <w:right w:val="nil"/>
            </w:tcBorders>
            <w:shd w:val="clear" w:color="auto" w:fill="auto"/>
          </w:tcPr>
          <w:p w:rsidR="003B7F9C" w:rsidRPr="00C963E0" w:rsidRDefault="003B7F9C" w:rsidP="00144B6A">
            <w:pPr>
              <w:widowControl w:val="0"/>
              <w:autoSpaceDE w:val="0"/>
              <w:autoSpaceDN w:val="0"/>
              <w:adjustRightInd w:val="0"/>
              <w:spacing w:after="20" w:line="288" w:lineRule="auto"/>
              <w:jc w:val="both"/>
              <w:rPr>
                <w:rFonts w:ascii="Arial" w:hAnsi="Arial" w:cs="Arial"/>
                <w:bCs/>
                <w:i/>
              </w:rPr>
            </w:pPr>
          </w:p>
        </w:tc>
        <w:tc>
          <w:tcPr>
            <w:tcW w:w="2925" w:type="dxa"/>
            <w:tcBorders>
              <w:top w:val="nil"/>
              <w:left w:val="nil"/>
              <w:bottom w:val="nil"/>
              <w:right w:val="nil"/>
            </w:tcBorders>
            <w:shd w:val="clear" w:color="auto" w:fill="auto"/>
          </w:tcPr>
          <w:p w:rsidR="003B7F9C" w:rsidRPr="00C963E0" w:rsidRDefault="003B7F9C" w:rsidP="00144B6A">
            <w:pPr>
              <w:widowControl w:val="0"/>
              <w:autoSpaceDE w:val="0"/>
              <w:autoSpaceDN w:val="0"/>
              <w:adjustRightInd w:val="0"/>
              <w:spacing w:after="20" w:line="288" w:lineRule="auto"/>
              <w:jc w:val="both"/>
              <w:rPr>
                <w:rFonts w:ascii="Arial" w:hAnsi="Arial" w:cs="Arial"/>
                <w:bCs/>
                <w:i/>
              </w:rPr>
            </w:pPr>
          </w:p>
        </w:tc>
        <w:tc>
          <w:tcPr>
            <w:tcW w:w="1470" w:type="dxa"/>
            <w:tcBorders>
              <w:top w:val="nil"/>
              <w:left w:val="nil"/>
              <w:bottom w:val="nil"/>
              <w:right w:val="single" w:sz="4" w:space="0" w:color="auto"/>
            </w:tcBorders>
            <w:shd w:val="clear" w:color="auto" w:fill="auto"/>
          </w:tcPr>
          <w:p w:rsidR="003B7F9C" w:rsidRPr="00C963E0" w:rsidRDefault="003B7F9C" w:rsidP="00144B6A">
            <w:pPr>
              <w:widowControl w:val="0"/>
              <w:autoSpaceDE w:val="0"/>
              <w:autoSpaceDN w:val="0"/>
              <w:adjustRightInd w:val="0"/>
              <w:spacing w:after="20" w:line="288" w:lineRule="auto"/>
              <w:jc w:val="both"/>
              <w:rPr>
                <w:rFonts w:ascii="Arial" w:hAnsi="Arial" w:cs="Arial"/>
                <w:bCs/>
                <w:i/>
              </w:rPr>
            </w:pP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right"/>
              <w:rPr>
                <w:rFonts w:ascii="Arial" w:hAnsi="Arial" w:cs="Arial"/>
                <w:bCs/>
                <w:i/>
              </w:rPr>
            </w:pPr>
            <w:r w:rsidRPr="00C963E0">
              <w:rPr>
                <w:rFonts w:ascii="Arial" w:hAnsi="Arial" w:cs="Arial"/>
                <w:bCs/>
                <w:i/>
              </w:rPr>
              <w:t>ΦΠΑ 24%:</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right"/>
              <w:rPr>
                <w:rFonts w:ascii="Arial" w:hAnsi="Arial" w:cs="Arial"/>
                <w:bCs/>
                <w:i/>
              </w:rPr>
            </w:pPr>
            <w:r w:rsidRPr="00C963E0">
              <w:rPr>
                <w:rFonts w:ascii="Arial" w:hAnsi="Arial" w:cs="Arial"/>
                <w:bCs/>
                <w:i/>
              </w:rPr>
              <w:t>4.056€</w:t>
            </w:r>
          </w:p>
        </w:tc>
      </w:tr>
      <w:tr w:rsidR="003B7F9C" w:rsidRPr="00C963E0" w:rsidTr="00144B6A">
        <w:trPr>
          <w:jc w:val="center"/>
        </w:trPr>
        <w:tc>
          <w:tcPr>
            <w:tcW w:w="675" w:type="dxa"/>
            <w:tcBorders>
              <w:top w:val="nil"/>
              <w:left w:val="nil"/>
              <w:bottom w:val="nil"/>
              <w:right w:val="nil"/>
            </w:tcBorders>
            <w:shd w:val="clear" w:color="auto" w:fill="auto"/>
          </w:tcPr>
          <w:p w:rsidR="003B7F9C" w:rsidRPr="00C963E0" w:rsidRDefault="003B7F9C" w:rsidP="00144B6A">
            <w:pPr>
              <w:widowControl w:val="0"/>
              <w:autoSpaceDE w:val="0"/>
              <w:autoSpaceDN w:val="0"/>
              <w:adjustRightInd w:val="0"/>
              <w:spacing w:after="20" w:line="288" w:lineRule="auto"/>
              <w:jc w:val="both"/>
              <w:rPr>
                <w:rFonts w:ascii="Arial" w:hAnsi="Arial" w:cs="Arial"/>
                <w:bCs/>
                <w:i/>
              </w:rPr>
            </w:pPr>
          </w:p>
        </w:tc>
        <w:tc>
          <w:tcPr>
            <w:tcW w:w="2925" w:type="dxa"/>
            <w:tcBorders>
              <w:top w:val="nil"/>
              <w:left w:val="nil"/>
              <w:bottom w:val="nil"/>
              <w:right w:val="nil"/>
            </w:tcBorders>
            <w:shd w:val="clear" w:color="auto" w:fill="auto"/>
          </w:tcPr>
          <w:p w:rsidR="003B7F9C" w:rsidRPr="00C963E0" w:rsidRDefault="003B7F9C" w:rsidP="00144B6A">
            <w:pPr>
              <w:widowControl w:val="0"/>
              <w:autoSpaceDE w:val="0"/>
              <w:autoSpaceDN w:val="0"/>
              <w:adjustRightInd w:val="0"/>
              <w:spacing w:after="20" w:line="288" w:lineRule="auto"/>
              <w:jc w:val="both"/>
              <w:rPr>
                <w:rFonts w:ascii="Arial" w:hAnsi="Arial" w:cs="Arial"/>
                <w:bCs/>
                <w:i/>
              </w:rPr>
            </w:pPr>
          </w:p>
        </w:tc>
        <w:tc>
          <w:tcPr>
            <w:tcW w:w="1470" w:type="dxa"/>
            <w:tcBorders>
              <w:top w:val="nil"/>
              <w:left w:val="nil"/>
              <w:bottom w:val="nil"/>
              <w:right w:val="single" w:sz="4" w:space="0" w:color="auto"/>
            </w:tcBorders>
            <w:shd w:val="clear" w:color="auto" w:fill="auto"/>
          </w:tcPr>
          <w:p w:rsidR="003B7F9C" w:rsidRPr="00C963E0" w:rsidRDefault="003B7F9C" w:rsidP="00144B6A">
            <w:pPr>
              <w:widowControl w:val="0"/>
              <w:autoSpaceDE w:val="0"/>
              <w:autoSpaceDN w:val="0"/>
              <w:adjustRightInd w:val="0"/>
              <w:spacing w:after="20" w:line="288" w:lineRule="auto"/>
              <w:jc w:val="both"/>
              <w:rPr>
                <w:rFonts w:ascii="Arial" w:hAnsi="Arial" w:cs="Arial"/>
                <w:bCs/>
                <w:i/>
              </w:rPr>
            </w:pP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right"/>
              <w:rPr>
                <w:rFonts w:ascii="Arial" w:hAnsi="Arial" w:cs="Arial"/>
                <w:bCs/>
                <w:i/>
              </w:rPr>
            </w:pPr>
            <w:r w:rsidRPr="00C963E0">
              <w:rPr>
                <w:rFonts w:ascii="Arial" w:hAnsi="Arial" w:cs="Arial"/>
                <w:bCs/>
                <w:i/>
              </w:rPr>
              <w:t xml:space="preserve">Γενικό Σύνολο με </w:t>
            </w:r>
            <w:r w:rsidRPr="00C963E0">
              <w:rPr>
                <w:rFonts w:ascii="Arial" w:hAnsi="Arial" w:cs="Arial"/>
                <w:bCs/>
                <w:i/>
                <w:sz w:val="18"/>
                <w:szCs w:val="18"/>
              </w:rPr>
              <w:t>ΦΠΑ:</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widowControl w:val="0"/>
              <w:autoSpaceDE w:val="0"/>
              <w:autoSpaceDN w:val="0"/>
              <w:adjustRightInd w:val="0"/>
              <w:spacing w:after="20" w:line="288" w:lineRule="auto"/>
              <w:jc w:val="right"/>
              <w:rPr>
                <w:rFonts w:ascii="Arial" w:hAnsi="Arial" w:cs="Arial"/>
                <w:bCs/>
                <w:i/>
              </w:rPr>
            </w:pPr>
            <w:r w:rsidRPr="00C963E0">
              <w:rPr>
                <w:rFonts w:ascii="Arial" w:hAnsi="Arial" w:cs="Arial"/>
                <w:bCs/>
                <w:i/>
              </w:rPr>
              <w:t>20.956,00€</w:t>
            </w:r>
          </w:p>
        </w:tc>
      </w:tr>
    </w:tbl>
    <w:p w:rsidR="003B7F9C" w:rsidRPr="00C963E0" w:rsidRDefault="003B7F9C" w:rsidP="003B7F9C">
      <w:pPr>
        <w:spacing w:after="20" w:line="288" w:lineRule="auto"/>
        <w:jc w:val="both"/>
        <w:rPr>
          <w:rFonts w:ascii="Arial" w:hAnsi="Arial" w:cs="Arial"/>
          <w:i/>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925"/>
        <w:gridCol w:w="1470"/>
        <w:gridCol w:w="2409"/>
        <w:gridCol w:w="1524"/>
      </w:tblGrid>
      <w:tr w:rsidR="003B7F9C" w:rsidRPr="00C963E0" w:rsidTr="00144B6A">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center"/>
              <w:rPr>
                <w:rFonts w:ascii="Arial" w:hAnsi="Arial" w:cs="Arial"/>
                <w:bCs/>
                <w:i/>
                <w:sz w:val="20"/>
                <w:szCs w:val="20"/>
              </w:rPr>
            </w:pPr>
            <w:r w:rsidRPr="00C963E0">
              <w:rPr>
                <w:rFonts w:ascii="Arial" w:hAnsi="Arial" w:cs="Arial"/>
                <w:bCs/>
                <w:i/>
                <w:sz w:val="20"/>
                <w:szCs w:val="20"/>
              </w:rPr>
              <w:t>Α/Α</w:t>
            </w:r>
          </w:p>
        </w:tc>
        <w:tc>
          <w:tcPr>
            <w:tcW w:w="292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center"/>
              <w:rPr>
                <w:rFonts w:ascii="Arial" w:hAnsi="Arial" w:cs="Arial"/>
                <w:b/>
                <w:bCs/>
                <w:i/>
                <w:sz w:val="20"/>
                <w:szCs w:val="20"/>
              </w:rPr>
            </w:pPr>
            <w:r w:rsidRPr="00C963E0">
              <w:rPr>
                <w:rFonts w:ascii="Arial" w:hAnsi="Arial" w:cs="Arial"/>
                <w:b/>
                <w:bCs/>
                <w:i/>
                <w:sz w:val="20"/>
                <w:szCs w:val="20"/>
              </w:rPr>
              <w:t>ΟΜΑΔΑ Γ’</w:t>
            </w:r>
          </w:p>
        </w:tc>
        <w:tc>
          <w:tcPr>
            <w:tcW w:w="1470"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center"/>
              <w:rPr>
                <w:rFonts w:ascii="Arial" w:hAnsi="Arial" w:cs="Arial"/>
                <w:bCs/>
                <w:i/>
                <w:sz w:val="20"/>
                <w:szCs w:val="20"/>
              </w:rPr>
            </w:pPr>
            <w:r w:rsidRPr="00C963E0">
              <w:rPr>
                <w:rFonts w:ascii="Arial" w:hAnsi="Arial" w:cs="Arial"/>
                <w:bCs/>
                <w:i/>
                <w:sz w:val="20"/>
                <w:szCs w:val="20"/>
              </w:rPr>
              <w:t>ΠΟΣΟΤΗΤΑ</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center"/>
              <w:rPr>
                <w:rFonts w:ascii="Arial" w:hAnsi="Arial" w:cs="Arial"/>
                <w:bCs/>
                <w:i/>
                <w:sz w:val="20"/>
                <w:szCs w:val="20"/>
              </w:rPr>
            </w:pPr>
            <w:r w:rsidRPr="00C963E0">
              <w:rPr>
                <w:rFonts w:ascii="Arial" w:hAnsi="Arial" w:cs="Arial"/>
                <w:bCs/>
                <w:i/>
                <w:sz w:val="20"/>
                <w:szCs w:val="20"/>
              </w:rPr>
              <w:t>ΤΙΜΗ ΜΟΝΑΔΑΣ ΧΩΡΙΣ Φ.Π.Α.(€)</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center"/>
              <w:rPr>
                <w:rFonts w:ascii="Arial" w:hAnsi="Arial" w:cs="Arial"/>
                <w:bCs/>
                <w:i/>
                <w:sz w:val="20"/>
                <w:szCs w:val="20"/>
              </w:rPr>
            </w:pPr>
            <w:r w:rsidRPr="00C963E0">
              <w:rPr>
                <w:rFonts w:ascii="Arial" w:hAnsi="Arial" w:cs="Arial"/>
                <w:bCs/>
                <w:i/>
                <w:sz w:val="20"/>
                <w:szCs w:val="20"/>
              </w:rPr>
              <w:t>ΣΥΝΟΛΙΚΗ ΔΑΠΑΝΗ(€)</w:t>
            </w:r>
          </w:p>
        </w:tc>
      </w:tr>
      <w:tr w:rsidR="003B7F9C" w:rsidRPr="00C963E0" w:rsidTr="00144B6A">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center"/>
              <w:rPr>
                <w:rFonts w:ascii="Arial" w:hAnsi="Arial" w:cs="Arial"/>
                <w:bCs/>
                <w:i/>
              </w:rPr>
            </w:pPr>
            <w:r w:rsidRPr="00C963E0">
              <w:rPr>
                <w:rFonts w:ascii="Arial" w:hAnsi="Arial" w:cs="Arial"/>
                <w:bCs/>
                <w:i/>
              </w:rPr>
              <w:t>3.</w:t>
            </w:r>
          </w:p>
        </w:tc>
        <w:tc>
          <w:tcPr>
            <w:tcW w:w="292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center"/>
              <w:rPr>
                <w:rFonts w:ascii="Arial" w:hAnsi="Arial" w:cs="Arial"/>
                <w:bCs/>
                <w:i/>
              </w:rPr>
            </w:pPr>
            <w:r w:rsidRPr="00C963E0">
              <w:rPr>
                <w:rFonts w:ascii="Arial" w:hAnsi="Arial" w:cs="Arial"/>
                <w:bCs/>
                <w:i/>
              </w:rPr>
              <w:t>Τροφή σκύλων σε μη ξηρή μορφή (κονσέρβα)</w:t>
            </w:r>
          </w:p>
        </w:tc>
        <w:tc>
          <w:tcPr>
            <w:tcW w:w="1470"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center"/>
              <w:rPr>
                <w:rFonts w:ascii="Arial" w:hAnsi="Arial" w:cs="Arial"/>
                <w:bCs/>
                <w:i/>
                <w:highlight w:val="yellow"/>
              </w:rPr>
            </w:pPr>
            <w:r w:rsidRPr="00C963E0">
              <w:rPr>
                <w:rFonts w:ascii="Arial" w:hAnsi="Arial" w:cs="Arial"/>
                <w:bCs/>
                <w:i/>
              </w:rPr>
              <w:t>1.100</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center"/>
              <w:rPr>
                <w:rFonts w:ascii="Arial" w:hAnsi="Arial" w:cs="Arial"/>
                <w:bCs/>
                <w:i/>
                <w:highlight w:val="yellow"/>
              </w:rPr>
            </w:pPr>
            <w:r w:rsidRPr="00C963E0">
              <w:rPr>
                <w:rFonts w:ascii="Arial" w:hAnsi="Arial" w:cs="Arial"/>
                <w:bCs/>
                <w:i/>
              </w:rPr>
              <w:t>1,40€</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right"/>
              <w:rPr>
                <w:rFonts w:ascii="Arial" w:hAnsi="Arial" w:cs="Arial"/>
                <w:bCs/>
                <w:i/>
              </w:rPr>
            </w:pPr>
            <w:r w:rsidRPr="00C963E0">
              <w:rPr>
                <w:rFonts w:ascii="Arial" w:hAnsi="Arial" w:cs="Arial"/>
                <w:bCs/>
                <w:i/>
              </w:rPr>
              <w:t>1.540,00€</w:t>
            </w:r>
          </w:p>
        </w:tc>
      </w:tr>
      <w:tr w:rsidR="003B7F9C" w:rsidRPr="00C963E0" w:rsidTr="00144B6A">
        <w:trPr>
          <w:jc w:val="center"/>
        </w:trPr>
        <w:tc>
          <w:tcPr>
            <w:tcW w:w="675" w:type="dxa"/>
            <w:tcBorders>
              <w:top w:val="single" w:sz="4" w:space="0" w:color="auto"/>
              <w:left w:val="nil"/>
              <w:bottom w:val="nil"/>
              <w:right w:val="nil"/>
            </w:tcBorders>
            <w:shd w:val="clear" w:color="auto" w:fill="auto"/>
          </w:tcPr>
          <w:p w:rsidR="003B7F9C" w:rsidRPr="00C963E0" w:rsidRDefault="003B7F9C" w:rsidP="00144B6A">
            <w:pPr>
              <w:autoSpaceDE w:val="0"/>
              <w:autoSpaceDN w:val="0"/>
              <w:adjustRightInd w:val="0"/>
              <w:spacing w:after="20" w:line="288" w:lineRule="auto"/>
              <w:jc w:val="center"/>
              <w:rPr>
                <w:rFonts w:ascii="Arial" w:hAnsi="Arial" w:cs="Arial"/>
                <w:bCs/>
                <w:i/>
              </w:rPr>
            </w:pPr>
          </w:p>
        </w:tc>
        <w:tc>
          <w:tcPr>
            <w:tcW w:w="2925" w:type="dxa"/>
            <w:tcBorders>
              <w:top w:val="single" w:sz="4" w:space="0" w:color="auto"/>
              <w:left w:val="nil"/>
              <w:bottom w:val="nil"/>
              <w:right w:val="nil"/>
            </w:tcBorders>
            <w:shd w:val="clear" w:color="auto" w:fill="auto"/>
          </w:tcPr>
          <w:p w:rsidR="003B7F9C" w:rsidRPr="00C963E0" w:rsidRDefault="003B7F9C" w:rsidP="00144B6A">
            <w:pPr>
              <w:autoSpaceDE w:val="0"/>
              <w:autoSpaceDN w:val="0"/>
              <w:adjustRightInd w:val="0"/>
              <w:spacing w:after="20" w:line="288" w:lineRule="auto"/>
              <w:jc w:val="center"/>
              <w:rPr>
                <w:rFonts w:ascii="Arial" w:hAnsi="Arial" w:cs="Arial"/>
                <w:bCs/>
                <w:i/>
              </w:rPr>
            </w:pPr>
          </w:p>
        </w:tc>
        <w:tc>
          <w:tcPr>
            <w:tcW w:w="1470" w:type="dxa"/>
            <w:tcBorders>
              <w:top w:val="single" w:sz="4" w:space="0" w:color="auto"/>
              <w:left w:val="nil"/>
              <w:bottom w:val="nil"/>
              <w:right w:val="single" w:sz="4" w:space="0" w:color="auto"/>
            </w:tcBorders>
            <w:shd w:val="clear" w:color="auto" w:fill="auto"/>
          </w:tcPr>
          <w:p w:rsidR="003B7F9C" w:rsidRPr="00C963E0" w:rsidRDefault="003B7F9C" w:rsidP="00144B6A">
            <w:pPr>
              <w:autoSpaceDE w:val="0"/>
              <w:autoSpaceDN w:val="0"/>
              <w:adjustRightInd w:val="0"/>
              <w:spacing w:after="20" w:line="288" w:lineRule="auto"/>
              <w:jc w:val="center"/>
              <w:rPr>
                <w:rFonts w:ascii="Arial" w:hAnsi="Arial" w:cs="Arial"/>
                <w:bCs/>
                <w:i/>
              </w:rPr>
            </w:pP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right"/>
              <w:rPr>
                <w:rFonts w:ascii="Arial" w:hAnsi="Arial" w:cs="Arial"/>
                <w:bCs/>
                <w:i/>
              </w:rPr>
            </w:pPr>
            <w:r w:rsidRPr="00C963E0">
              <w:rPr>
                <w:rFonts w:ascii="Arial" w:hAnsi="Arial" w:cs="Arial"/>
                <w:bCs/>
                <w:i/>
              </w:rPr>
              <w:t>Σύνολο:</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right"/>
              <w:rPr>
                <w:rFonts w:ascii="Arial" w:hAnsi="Arial" w:cs="Arial"/>
                <w:bCs/>
                <w:i/>
              </w:rPr>
            </w:pPr>
            <w:r w:rsidRPr="00C963E0">
              <w:rPr>
                <w:rFonts w:ascii="Arial" w:hAnsi="Arial" w:cs="Arial"/>
                <w:bCs/>
                <w:i/>
              </w:rPr>
              <w:t>1.540,00€</w:t>
            </w:r>
          </w:p>
        </w:tc>
      </w:tr>
      <w:tr w:rsidR="003B7F9C" w:rsidRPr="00C963E0" w:rsidTr="00144B6A">
        <w:trPr>
          <w:jc w:val="center"/>
        </w:trPr>
        <w:tc>
          <w:tcPr>
            <w:tcW w:w="675" w:type="dxa"/>
            <w:tcBorders>
              <w:top w:val="nil"/>
              <w:left w:val="nil"/>
              <w:bottom w:val="nil"/>
              <w:right w:val="nil"/>
            </w:tcBorders>
            <w:shd w:val="clear" w:color="auto" w:fill="auto"/>
          </w:tcPr>
          <w:p w:rsidR="003B7F9C" w:rsidRPr="00C963E0" w:rsidRDefault="003B7F9C" w:rsidP="00144B6A">
            <w:pPr>
              <w:autoSpaceDE w:val="0"/>
              <w:autoSpaceDN w:val="0"/>
              <w:adjustRightInd w:val="0"/>
              <w:spacing w:after="20" w:line="288" w:lineRule="auto"/>
              <w:jc w:val="center"/>
              <w:rPr>
                <w:rFonts w:ascii="Arial" w:hAnsi="Arial" w:cs="Arial"/>
                <w:bCs/>
                <w:i/>
              </w:rPr>
            </w:pPr>
          </w:p>
        </w:tc>
        <w:tc>
          <w:tcPr>
            <w:tcW w:w="2925" w:type="dxa"/>
            <w:tcBorders>
              <w:top w:val="nil"/>
              <w:left w:val="nil"/>
              <w:bottom w:val="nil"/>
              <w:right w:val="nil"/>
            </w:tcBorders>
            <w:shd w:val="clear" w:color="auto" w:fill="auto"/>
          </w:tcPr>
          <w:p w:rsidR="003B7F9C" w:rsidRPr="00C963E0" w:rsidRDefault="003B7F9C" w:rsidP="00144B6A">
            <w:pPr>
              <w:autoSpaceDE w:val="0"/>
              <w:autoSpaceDN w:val="0"/>
              <w:adjustRightInd w:val="0"/>
              <w:spacing w:after="20" w:line="288" w:lineRule="auto"/>
              <w:jc w:val="center"/>
              <w:rPr>
                <w:rFonts w:ascii="Arial" w:hAnsi="Arial" w:cs="Arial"/>
                <w:bCs/>
                <w:i/>
              </w:rPr>
            </w:pPr>
          </w:p>
        </w:tc>
        <w:tc>
          <w:tcPr>
            <w:tcW w:w="1470" w:type="dxa"/>
            <w:tcBorders>
              <w:top w:val="nil"/>
              <w:left w:val="nil"/>
              <w:bottom w:val="nil"/>
              <w:right w:val="single" w:sz="4" w:space="0" w:color="auto"/>
            </w:tcBorders>
            <w:shd w:val="clear" w:color="auto" w:fill="auto"/>
          </w:tcPr>
          <w:p w:rsidR="003B7F9C" w:rsidRPr="00C963E0" w:rsidRDefault="003B7F9C" w:rsidP="00144B6A">
            <w:pPr>
              <w:autoSpaceDE w:val="0"/>
              <w:autoSpaceDN w:val="0"/>
              <w:adjustRightInd w:val="0"/>
              <w:spacing w:after="20" w:line="288" w:lineRule="auto"/>
              <w:jc w:val="center"/>
              <w:rPr>
                <w:rFonts w:ascii="Arial" w:hAnsi="Arial" w:cs="Arial"/>
                <w:bCs/>
                <w:i/>
              </w:rPr>
            </w:pP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right"/>
              <w:rPr>
                <w:rFonts w:ascii="Arial" w:hAnsi="Arial" w:cs="Arial"/>
                <w:bCs/>
                <w:i/>
              </w:rPr>
            </w:pPr>
            <w:r w:rsidRPr="00C963E0">
              <w:rPr>
                <w:rFonts w:ascii="Arial" w:hAnsi="Arial" w:cs="Arial"/>
                <w:bCs/>
                <w:i/>
              </w:rPr>
              <w:t>ΦΠΑ 24%:</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right"/>
              <w:rPr>
                <w:rFonts w:ascii="Arial" w:hAnsi="Arial" w:cs="Arial"/>
                <w:bCs/>
                <w:i/>
              </w:rPr>
            </w:pPr>
            <w:r w:rsidRPr="00C963E0">
              <w:rPr>
                <w:rFonts w:ascii="Arial" w:hAnsi="Arial" w:cs="Arial"/>
                <w:bCs/>
                <w:i/>
              </w:rPr>
              <w:t>369,60€</w:t>
            </w:r>
          </w:p>
        </w:tc>
      </w:tr>
      <w:tr w:rsidR="003B7F9C" w:rsidRPr="00C963E0" w:rsidTr="00144B6A">
        <w:trPr>
          <w:jc w:val="center"/>
        </w:trPr>
        <w:tc>
          <w:tcPr>
            <w:tcW w:w="675" w:type="dxa"/>
            <w:tcBorders>
              <w:top w:val="nil"/>
              <w:left w:val="nil"/>
              <w:bottom w:val="nil"/>
              <w:right w:val="nil"/>
            </w:tcBorders>
            <w:shd w:val="clear" w:color="auto" w:fill="auto"/>
          </w:tcPr>
          <w:p w:rsidR="003B7F9C" w:rsidRPr="00C963E0" w:rsidRDefault="003B7F9C" w:rsidP="00144B6A">
            <w:pPr>
              <w:autoSpaceDE w:val="0"/>
              <w:autoSpaceDN w:val="0"/>
              <w:adjustRightInd w:val="0"/>
              <w:spacing w:after="20" w:line="288" w:lineRule="auto"/>
              <w:jc w:val="center"/>
              <w:rPr>
                <w:rFonts w:ascii="Arial" w:hAnsi="Arial" w:cs="Arial"/>
                <w:bCs/>
                <w:i/>
              </w:rPr>
            </w:pPr>
          </w:p>
        </w:tc>
        <w:tc>
          <w:tcPr>
            <w:tcW w:w="2925" w:type="dxa"/>
            <w:tcBorders>
              <w:top w:val="nil"/>
              <w:left w:val="nil"/>
              <w:bottom w:val="nil"/>
              <w:right w:val="nil"/>
            </w:tcBorders>
            <w:shd w:val="clear" w:color="auto" w:fill="auto"/>
          </w:tcPr>
          <w:p w:rsidR="003B7F9C" w:rsidRPr="00C963E0" w:rsidRDefault="003B7F9C" w:rsidP="00144B6A">
            <w:pPr>
              <w:autoSpaceDE w:val="0"/>
              <w:autoSpaceDN w:val="0"/>
              <w:adjustRightInd w:val="0"/>
              <w:spacing w:after="20" w:line="288" w:lineRule="auto"/>
              <w:jc w:val="center"/>
              <w:rPr>
                <w:rFonts w:ascii="Arial" w:hAnsi="Arial" w:cs="Arial"/>
                <w:bCs/>
                <w:i/>
              </w:rPr>
            </w:pPr>
          </w:p>
        </w:tc>
        <w:tc>
          <w:tcPr>
            <w:tcW w:w="1470" w:type="dxa"/>
            <w:tcBorders>
              <w:top w:val="nil"/>
              <w:left w:val="nil"/>
              <w:bottom w:val="nil"/>
              <w:right w:val="single" w:sz="4" w:space="0" w:color="auto"/>
            </w:tcBorders>
            <w:shd w:val="clear" w:color="auto" w:fill="auto"/>
          </w:tcPr>
          <w:p w:rsidR="003B7F9C" w:rsidRPr="00C963E0" w:rsidRDefault="003B7F9C" w:rsidP="00144B6A">
            <w:pPr>
              <w:autoSpaceDE w:val="0"/>
              <w:autoSpaceDN w:val="0"/>
              <w:adjustRightInd w:val="0"/>
              <w:spacing w:after="20" w:line="288" w:lineRule="auto"/>
              <w:jc w:val="center"/>
              <w:rPr>
                <w:rFonts w:ascii="Arial" w:hAnsi="Arial" w:cs="Arial"/>
                <w:bCs/>
                <w:i/>
              </w:rPr>
            </w:pP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right"/>
              <w:rPr>
                <w:rFonts w:ascii="Arial" w:hAnsi="Arial" w:cs="Arial"/>
                <w:bCs/>
                <w:i/>
              </w:rPr>
            </w:pPr>
            <w:r w:rsidRPr="00C963E0">
              <w:rPr>
                <w:rFonts w:ascii="Arial" w:hAnsi="Arial" w:cs="Arial"/>
                <w:bCs/>
                <w:i/>
              </w:rPr>
              <w:t xml:space="preserve">Γενικό Σύνολο με </w:t>
            </w:r>
            <w:r w:rsidRPr="00C963E0">
              <w:rPr>
                <w:rFonts w:ascii="Arial" w:hAnsi="Arial" w:cs="Arial"/>
                <w:bCs/>
                <w:i/>
                <w:sz w:val="18"/>
                <w:szCs w:val="18"/>
              </w:rPr>
              <w:t>ΦΠΑ:</w:t>
            </w:r>
          </w:p>
        </w:tc>
        <w:tc>
          <w:tcPr>
            <w:tcW w:w="1524"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autoSpaceDE w:val="0"/>
              <w:autoSpaceDN w:val="0"/>
              <w:adjustRightInd w:val="0"/>
              <w:spacing w:after="20" w:line="288" w:lineRule="auto"/>
              <w:jc w:val="right"/>
              <w:rPr>
                <w:rFonts w:ascii="Arial" w:hAnsi="Arial" w:cs="Arial"/>
                <w:bCs/>
                <w:i/>
              </w:rPr>
            </w:pPr>
            <w:r w:rsidRPr="00C963E0">
              <w:rPr>
                <w:rFonts w:ascii="Arial" w:hAnsi="Arial" w:cs="Arial"/>
                <w:bCs/>
                <w:i/>
              </w:rPr>
              <w:t>1.909,60€</w:t>
            </w:r>
          </w:p>
        </w:tc>
      </w:tr>
    </w:tbl>
    <w:p w:rsidR="003B7F9C" w:rsidRPr="00C963E0" w:rsidRDefault="003B7F9C" w:rsidP="003B7F9C">
      <w:pPr>
        <w:spacing w:after="20" w:line="288" w:lineRule="auto"/>
        <w:ind w:left="360"/>
        <w:jc w:val="both"/>
        <w:rPr>
          <w:rFonts w:ascii="Arial" w:hAnsi="Arial" w:cs="Arial"/>
          <w:bCs/>
          <w:i/>
          <w:sz w:val="20"/>
          <w:szCs w:val="20"/>
        </w:rPr>
      </w:pPr>
    </w:p>
    <w:p w:rsidR="00C963E0" w:rsidRDefault="00C963E0" w:rsidP="003B7F9C">
      <w:pPr>
        <w:spacing w:after="20" w:line="288" w:lineRule="auto"/>
        <w:ind w:left="360"/>
        <w:jc w:val="both"/>
        <w:rPr>
          <w:rFonts w:ascii="Arial" w:hAnsi="Arial" w:cs="Arial"/>
          <w:bCs/>
          <w:i/>
          <w:sz w:val="20"/>
          <w:szCs w:val="20"/>
        </w:rPr>
      </w:pPr>
    </w:p>
    <w:p w:rsidR="00C963E0" w:rsidRDefault="00C963E0" w:rsidP="003B7F9C">
      <w:pPr>
        <w:spacing w:after="20" w:line="288" w:lineRule="auto"/>
        <w:ind w:left="360"/>
        <w:jc w:val="both"/>
        <w:rPr>
          <w:rFonts w:ascii="Arial" w:hAnsi="Arial" w:cs="Arial"/>
          <w:bCs/>
          <w:i/>
          <w:sz w:val="20"/>
          <w:szCs w:val="20"/>
        </w:rPr>
      </w:pPr>
    </w:p>
    <w:p w:rsidR="003B7F9C" w:rsidRPr="00C963E0" w:rsidRDefault="003B7F9C" w:rsidP="003B7F9C">
      <w:pPr>
        <w:spacing w:after="20" w:line="288" w:lineRule="auto"/>
        <w:ind w:left="360"/>
        <w:jc w:val="both"/>
        <w:rPr>
          <w:rFonts w:ascii="Arial" w:hAnsi="Arial" w:cs="Arial"/>
          <w:bCs/>
          <w:i/>
          <w:sz w:val="20"/>
          <w:szCs w:val="20"/>
        </w:rPr>
      </w:pPr>
      <w:r w:rsidRPr="00C963E0">
        <w:rPr>
          <w:rFonts w:ascii="Arial" w:hAnsi="Arial" w:cs="Arial"/>
          <w:bCs/>
          <w:i/>
          <w:sz w:val="20"/>
          <w:szCs w:val="20"/>
        </w:rPr>
        <w:lastRenderedPageBreak/>
        <w:t xml:space="preserve"> ΣΥΝΟΛΟ ΤΜΗΜΑΤΩΝ Α΄+Β΄+Γ΄:</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322"/>
        <w:gridCol w:w="2255"/>
        <w:gridCol w:w="2322"/>
      </w:tblGrid>
      <w:tr w:rsidR="003B7F9C" w:rsidRPr="00C963E0" w:rsidTr="00144B6A">
        <w:tc>
          <w:tcPr>
            <w:tcW w:w="225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
                <w:bCs/>
                <w:i/>
                <w:sz w:val="20"/>
                <w:szCs w:val="20"/>
              </w:rPr>
            </w:pPr>
            <w:r w:rsidRPr="00C963E0">
              <w:rPr>
                <w:rFonts w:ascii="Arial" w:hAnsi="Arial" w:cs="Arial"/>
                <w:b/>
                <w:bCs/>
                <w:i/>
                <w:sz w:val="20"/>
                <w:szCs w:val="20"/>
              </w:rPr>
              <w:t>ΤΜΗΜΑ</w:t>
            </w:r>
          </w:p>
        </w:tc>
        <w:tc>
          <w:tcPr>
            <w:tcW w:w="2322"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
                <w:bCs/>
                <w:i/>
                <w:sz w:val="20"/>
                <w:szCs w:val="20"/>
              </w:rPr>
            </w:pPr>
            <w:r w:rsidRPr="00C963E0">
              <w:rPr>
                <w:rFonts w:ascii="Arial" w:hAnsi="Arial" w:cs="Arial"/>
                <w:b/>
                <w:bCs/>
                <w:i/>
                <w:sz w:val="20"/>
                <w:szCs w:val="20"/>
              </w:rPr>
              <w:t>ΠΡΟΥΠ/ΣΜΟΣ ΧΩΡΙΣ</w:t>
            </w:r>
          </w:p>
          <w:p w:rsidR="003B7F9C" w:rsidRPr="00C963E0" w:rsidRDefault="003B7F9C" w:rsidP="00144B6A">
            <w:pPr>
              <w:spacing w:after="20" w:line="288" w:lineRule="auto"/>
              <w:jc w:val="center"/>
              <w:rPr>
                <w:rFonts w:ascii="Arial" w:hAnsi="Arial" w:cs="Arial"/>
                <w:b/>
                <w:bCs/>
                <w:i/>
                <w:sz w:val="20"/>
                <w:szCs w:val="20"/>
              </w:rPr>
            </w:pPr>
            <w:r w:rsidRPr="00C963E0">
              <w:rPr>
                <w:rFonts w:ascii="Arial" w:hAnsi="Arial" w:cs="Arial"/>
                <w:b/>
                <w:bCs/>
                <w:i/>
                <w:sz w:val="20"/>
                <w:szCs w:val="20"/>
              </w:rPr>
              <w:t>ΦΠΑ</w:t>
            </w:r>
          </w:p>
        </w:tc>
        <w:tc>
          <w:tcPr>
            <w:tcW w:w="225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
                <w:bCs/>
                <w:i/>
                <w:sz w:val="20"/>
                <w:szCs w:val="20"/>
              </w:rPr>
            </w:pPr>
            <w:r w:rsidRPr="00C963E0">
              <w:rPr>
                <w:rFonts w:ascii="Arial" w:hAnsi="Arial" w:cs="Arial"/>
                <w:b/>
                <w:bCs/>
                <w:i/>
                <w:sz w:val="20"/>
                <w:szCs w:val="20"/>
              </w:rPr>
              <w:t>ΦΠΑ 24%</w:t>
            </w:r>
          </w:p>
        </w:tc>
        <w:tc>
          <w:tcPr>
            <w:tcW w:w="2322"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
                <w:bCs/>
                <w:i/>
                <w:sz w:val="20"/>
                <w:szCs w:val="20"/>
              </w:rPr>
            </w:pPr>
            <w:r w:rsidRPr="00C963E0">
              <w:rPr>
                <w:rFonts w:ascii="Arial" w:hAnsi="Arial" w:cs="Arial"/>
                <w:b/>
                <w:bCs/>
                <w:i/>
                <w:sz w:val="20"/>
                <w:szCs w:val="20"/>
              </w:rPr>
              <w:t>ΠΡΟΥΠ/ΣΜΟΣ ΜΕ ΦΠΑ</w:t>
            </w:r>
          </w:p>
        </w:tc>
      </w:tr>
      <w:tr w:rsidR="003B7F9C" w:rsidRPr="00C963E0" w:rsidTr="00144B6A">
        <w:tc>
          <w:tcPr>
            <w:tcW w:w="225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
                <w:bCs/>
                <w:i/>
                <w:sz w:val="20"/>
                <w:szCs w:val="20"/>
              </w:rPr>
            </w:pPr>
            <w:r w:rsidRPr="00C963E0">
              <w:rPr>
                <w:rFonts w:ascii="Arial" w:hAnsi="Arial" w:cs="Arial"/>
                <w:b/>
                <w:bCs/>
                <w:i/>
                <w:sz w:val="20"/>
                <w:szCs w:val="20"/>
              </w:rPr>
              <w:t>Α΄</w:t>
            </w:r>
          </w:p>
        </w:tc>
        <w:tc>
          <w:tcPr>
            <w:tcW w:w="2322"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rPr>
            </w:pPr>
            <w:r w:rsidRPr="00C963E0">
              <w:rPr>
                <w:rFonts w:ascii="Arial" w:hAnsi="Arial" w:cs="Arial"/>
                <w:bCs/>
                <w:i/>
              </w:rPr>
              <w:t>62.000,00</w:t>
            </w:r>
          </w:p>
        </w:tc>
        <w:tc>
          <w:tcPr>
            <w:tcW w:w="225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rPr>
            </w:pPr>
            <w:r w:rsidRPr="00C963E0">
              <w:rPr>
                <w:rFonts w:ascii="Arial" w:hAnsi="Arial" w:cs="Arial"/>
                <w:bCs/>
                <w:i/>
              </w:rPr>
              <w:t>14.880,00</w:t>
            </w:r>
          </w:p>
        </w:tc>
        <w:tc>
          <w:tcPr>
            <w:tcW w:w="2322"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rPr>
            </w:pPr>
            <w:r w:rsidRPr="00C963E0">
              <w:rPr>
                <w:rFonts w:ascii="Arial" w:hAnsi="Arial" w:cs="Arial"/>
                <w:bCs/>
                <w:i/>
              </w:rPr>
              <w:t>76.880,00</w:t>
            </w:r>
          </w:p>
        </w:tc>
      </w:tr>
      <w:tr w:rsidR="003B7F9C" w:rsidRPr="00C963E0" w:rsidTr="00144B6A">
        <w:tc>
          <w:tcPr>
            <w:tcW w:w="225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
                <w:bCs/>
                <w:i/>
                <w:sz w:val="20"/>
                <w:szCs w:val="20"/>
              </w:rPr>
            </w:pPr>
            <w:r w:rsidRPr="00C963E0">
              <w:rPr>
                <w:rFonts w:ascii="Arial" w:hAnsi="Arial" w:cs="Arial"/>
                <w:b/>
                <w:bCs/>
                <w:i/>
                <w:sz w:val="20"/>
                <w:szCs w:val="20"/>
              </w:rPr>
              <w:t>Β΄</w:t>
            </w:r>
          </w:p>
        </w:tc>
        <w:tc>
          <w:tcPr>
            <w:tcW w:w="2322"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rPr>
            </w:pPr>
            <w:r w:rsidRPr="00C963E0">
              <w:rPr>
                <w:rFonts w:ascii="Arial" w:hAnsi="Arial" w:cs="Arial"/>
                <w:bCs/>
                <w:i/>
              </w:rPr>
              <w:t>16.900,00</w:t>
            </w:r>
          </w:p>
        </w:tc>
        <w:tc>
          <w:tcPr>
            <w:tcW w:w="225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rPr>
            </w:pPr>
            <w:r w:rsidRPr="00C963E0">
              <w:rPr>
                <w:rFonts w:ascii="Arial" w:hAnsi="Arial" w:cs="Arial"/>
                <w:bCs/>
                <w:i/>
              </w:rPr>
              <w:t>4.056,00</w:t>
            </w:r>
          </w:p>
        </w:tc>
        <w:tc>
          <w:tcPr>
            <w:tcW w:w="2322"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rPr>
            </w:pPr>
            <w:r w:rsidRPr="00C963E0">
              <w:rPr>
                <w:rFonts w:ascii="Arial" w:hAnsi="Arial" w:cs="Arial"/>
                <w:bCs/>
                <w:i/>
              </w:rPr>
              <w:t>20.956,00</w:t>
            </w:r>
          </w:p>
        </w:tc>
      </w:tr>
      <w:tr w:rsidR="003B7F9C" w:rsidRPr="00C963E0" w:rsidTr="00144B6A">
        <w:tc>
          <w:tcPr>
            <w:tcW w:w="225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
                <w:bCs/>
                <w:i/>
                <w:sz w:val="20"/>
                <w:szCs w:val="20"/>
              </w:rPr>
            </w:pPr>
            <w:r w:rsidRPr="00C963E0">
              <w:rPr>
                <w:rFonts w:ascii="Arial" w:hAnsi="Arial" w:cs="Arial"/>
                <w:b/>
                <w:bCs/>
                <w:i/>
                <w:sz w:val="20"/>
                <w:szCs w:val="20"/>
              </w:rPr>
              <w:t>Γ΄</w:t>
            </w:r>
          </w:p>
        </w:tc>
        <w:tc>
          <w:tcPr>
            <w:tcW w:w="2322"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rPr>
            </w:pPr>
            <w:r w:rsidRPr="00C963E0">
              <w:rPr>
                <w:rFonts w:ascii="Arial" w:hAnsi="Arial" w:cs="Arial"/>
                <w:bCs/>
                <w:i/>
              </w:rPr>
              <w:t>1.540,00</w:t>
            </w:r>
          </w:p>
        </w:tc>
        <w:tc>
          <w:tcPr>
            <w:tcW w:w="225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rPr>
            </w:pPr>
            <w:r w:rsidRPr="00C963E0">
              <w:rPr>
                <w:rFonts w:ascii="Arial" w:hAnsi="Arial" w:cs="Arial"/>
                <w:bCs/>
                <w:i/>
              </w:rPr>
              <w:t>369,60</w:t>
            </w:r>
          </w:p>
        </w:tc>
        <w:tc>
          <w:tcPr>
            <w:tcW w:w="2322"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Cs/>
                <w:i/>
              </w:rPr>
            </w:pPr>
            <w:r w:rsidRPr="00C963E0">
              <w:rPr>
                <w:rFonts w:ascii="Arial" w:hAnsi="Arial" w:cs="Arial"/>
                <w:bCs/>
                <w:i/>
              </w:rPr>
              <w:t>1.909,60</w:t>
            </w:r>
          </w:p>
        </w:tc>
      </w:tr>
      <w:tr w:rsidR="003B7F9C" w:rsidRPr="00C963E0" w:rsidTr="00144B6A">
        <w:tc>
          <w:tcPr>
            <w:tcW w:w="225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
                <w:bCs/>
                <w:i/>
                <w:sz w:val="20"/>
                <w:szCs w:val="20"/>
              </w:rPr>
            </w:pPr>
            <w:r w:rsidRPr="00C963E0">
              <w:rPr>
                <w:rFonts w:ascii="Arial" w:hAnsi="Arial" w:cs="Arial"/>
                <w:b/>
                <w:bCs/>
                <w:i/>
                <w:sz w:val="20"/>
                <w:szCs w:val="20"/>
              </w:rPr>
              <w:t>ΣΥΝΟΛΑ:</w:t>
            </w:r>
          </w:p>
        </w:tc>
        <w:tc>
          <w:tcPr>
            <w:tcW w:w="2322"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80.440,00</w:t>
            </w:r>
          </w:p>
        </w:tc>
        <w:tc>
          <w:tcPr>
            <w:tcW w:w="2255"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19.305,60</w:t>
            </w:r>
          </w:p>
        </w:tc>
        <w:tc>
          <w:tcPr>
            <w:tcW w:w="2322" w:type="dxa"/>
            <w:tcBorders>
              <w:top w:val="single" w:sz="4" w:space="0" w:color="auto"/>
              <w:left w:val="single" w:sz="4" w:space="0" w:color="auto"/>
              <w:bottom w:val="single" w:sz="4" w:space="0" w:color="auto"/>
              <w:right w:val="single" w:sz="4" w:space="0" w:color="auto"/>
            </w:tcBorders>
            <w:shd w:val="clear" w:color="auto" w:fill="auto"/>
            <w:hideMark/>
          </w:tcPr>
          <w:p w:rsidR="003B7F9C" w:rsidRPr="00C963E0" w:rsidRDefault="003B7F9C" w:rsidP="00144B6A">
            <w:pPr>
              <w:spacing w:after="20" w:line="288" w:lineRule="auto"/>
              <w:jc w:val="center"/>
              <w:rPr>
                <w:rFonts w:ascii="Arial" w:hAnsi="Arial" w:cs="Arial"/>
                <w:b/>
                <w:bCs/>
                <w:i/>
              </w:rPr>
            </w:pPr>
            <w:r w:rsidRPr="00C963E0">
              <w:rPr>
                <w:rFonts w:ascii="Arial" w:hAnsi="Arial" w:cs="Arial"/>
                <w:b/>
                <w:bCs/>
                <w:i/>
              </w:rPr>
              <w:t>99.745,60</w:t>
            </w:r>
          </w:p>
        </w:tc>
      </w:tr>
    </w:tbl>
    <w:p w:rsidR="003B7F9C" w:rsidRPr="00C963E0" w:rsidRDefault="003B7F9C" w:rsidP="003B7F9C">
      <w:pPr>
        <w:spacing w:after="20" w:line="288" w:lineRule="auto"/>
        <w:ind w:left="360"/>
        <w:jc w:val="both"/>
        <w:rPr>
          <w:rFonts w:ascii="Arial" w:hAnsi="Arial" w:cs="Arial"/>
          <w:bCs/>
          <w:i/>
          <w:lang w:val="en-US"/>
        </w:rPr>
      </w:pPr>
    </w:p>
    <w:p w:rsidR="003B7F9C" w:rsidRPr="00C963E0" w:rsidRDefault="003B7F9C" w:rsidP="003B7F9C">
      <w:pPr>
        <w:spacing w:after="20" w:line="288" w:lineRule="auto"/>
        <w:ind w:left="360"/>
        <w:jc w:val="both"/>
        <w:rPr>
          <w:rFonts w:ascii="Arial" w:hAnsi="Arial" w:cs="Arial"/>
          <w:bCs/>
          <w:i/>
        </w:rPr>
      </w:pPr>
      <w:r w:rsidRPr="00C963E0">
        <w:rPr>
          <w:rFonts w:ascii="Arial" w:hAnsi="Arial" w:cs="Arial"/>
          <w:b/>
          <w:bCs/>
          <w:i/>
        </w:rPr>
        <w:t>Επισήμανση:</w:t>
      </w:r>
      <w:r w:rsidRPr="00C963E0">
        <w:rPr>
          <w:rFonts w:ascii="Arial" w:hAnsi="Arial" w:cs="Arial"/>
          <w:bCs/>
          <w:i/>
        </w:rPr>
        <w:t xml:space="preserve"> Σε σύγκριση με τις τιμές που προσφέρθηκαν σε προηγούμενους διαγωνισμούς για τα ίδια είδη, διαπιστώνεται ότι οι αποκλίσεις, που αφορούν την αύξηση των τιμών, είναι απόλυτα δικαιολογημένες στα πλαίσια της τρέχουσας οικονομικής συγκυρίας (πόλεμος στην Ουκρανία, ενεργειακή κρίση, πανδημία </w:t>
      </w:r>
      <w:proofErr w:type="spellStart"/>
      <w:r w:rsidRPr="00C963E0">
        <w:rPr>
          <w:rFonts w:ascii="Arial" w:hAnsi="Arial" w:cs="Arial"/>
          <w:bCs/>
          <w:i/>
          <w:lang w:val="en-US"/>
        </w:rPr>
        <w:t>Covid</w:t>
      </w:r>
      <w:proofErr w:type="spellEnd"/>
      <w:r w:rsidRPr="00C963E0">
        <w:rPr>
          <w:rFonts w:ascii="Arial" w:hAnsi="Arial" w:cs="Arial"/>
          <w:bCs/>
          <w:i/>
        </w:rPr>
        <w:t>).</w:t>
      </w:r>
    </w:p>
    <w:p w:rsidR="003B7F9C" w:rsidRPr="00C963E0" w:rsidRDefault="003B7F9C" w:rsidP="003B7F9C">
      <w:pPr>
        <w:spacing w:after="20" w:line="288" w:lineRule="auto"/>
        <w:ind w:left="360"/>
        <w:jc w:val="both"/>
        <w:rPr>
          <w:rFonts w:ascii="Arial" w:hAnsi="Arial" w:cs="Arial"/>
          <w:bCs/>
          <w:i/>
        </w:rPr>
      </w:pPr>
      <w:r w:rsidRPr="00C963E0">
        <w:rPr>
          <w:rFonts w:ascii="Arial" w:hAnsi="Arial" w:cs="Arial"/>
          <w:bCs/>
          <w:i/>
        </w:rPr>
        <w:t>Συνημμένα προσκομίζονται οι συμβάσεις των ετών 2019-2020-2021 με αρ.πρωτ.842/08-01-2019, (ΑΔΑΜ 19</w:t>
      </w:r>
      <w:r w:rsidRPr="00C963E0">
        <w:rPr>
          <w:rFonts w:ascii="Arial" w:hAnsi="Arial" w:cs="Arial"/>
          <w:bCs/>
          <w:i/>
          <w:lang w:val="en-US"/>
        </w:rPr>
        <w:t>SYMV</w:t>
      </w:r>
      <w:r w:rsidRPr="00C963E0">
        <w:rPr>
          <w:rFonts w:ascii="Arial" w:hAnsi="Arial" w:cs="Arial"/>
          <w:bCs/>
          <w:i/>
        </w:rPr>
        <w:t>004311259 2019-01-08) 15692/28-04-2020 (ΑΔΑΜ 20SYMV006625561 2020-04-28), 12148/11-03-2020 (ΑΔΑΜ 20SYMV006416592 2020-03-11), 24235/16-06-2021 (ΑΔΑΜ 21SYMV008771664 2021-06-16), 24309/16-06-2021 (ΑΔΑΜ 21SYMV008774061 2021-06-16).</w:t>
      </w:r>
    </w:p>
    <w:p w:rsidR="003B7F9C" w:rsidRPr="00C963E0" w:rsidRDefault="003B7F9C" w:rsidP="003B7F9C">
      <w:pPr>
        <w:spacing w:after="20" w:line="288" w:lineRule="auto"/>
        <w:jc w:val="both"/>
        <w:rPr>
          <w:rFonts w:ascii="Arial" w:hAnsi="Arial" w:cs="Arial"/>
          <w:i/>
          <w:color w:val="FF0000"/>
        </w:rPr>
      </w:pPr>
    </w:p>
    <w:p w:rsidR="003B7F9C" w:rsidRPr="00C963E0" w:rsidRDefault="003B7F9C" w:rsidP="003B7F9C">
      <w:pPr>
        <w:spacing w:after="20" w:line="288" w:lineRule="auto"/>
        <w:ind w:firstLine="644"/>
        <w:rPr>
          <w:rFonts w:ascii="Arial" w:hAnsi="Arial" w:cs="Arial"/>
          <w:bCs/>
          <w:i/>
        </w:rPr>
      </w:pPr>
      <w:r w:rsidRPr="00C963E0">
        <w:rPr>
          <w:rFonts w:ascii="Arial" w:hAnsi="Arial" w:cs="Arial"/>
          <w:bCs/>
          <w:i/>
        </w:rPr>
        <w:t>Η Επιτροπή, μετά τα παραπάνω &amp;  λαμβάνοντας υπόψη:</w:t>
      </w:r>
    </w:p>
    <w:p w:rsidR="003B7F9C" w:rsidRPr="00C963E0" w:rsidRDefault="003B7F9C" w:rsidP="003B7F9C">
      <w:pPr>
        <w:spacing w:after="20" w:line="288" w:lineRule="auto"/>
        <w:jc w:val="both"/>
        <w:rPr>
          <w:rFonts w:ascii="Arial" w:hAnsi="Arial" w:cs="Arial"/>
          <w:bCs/>
          <w:i/>
        </w:rPr>
      </w:pPr>
    </w:p>
    <w:p w:rsidR="003B7F9C" w:rsidRPr="00C963E0" w:rsidRDefault="003B7F9C" w:rsidP="003B7F9C">
      <w:pPr>
        <w:pStyle w:val="a8"/>
        <w:numPr>
          <w:ilvl w:val="0"/>
          <w:numId w:val="13"/>
        </w:numPr>
        <w:spacing w:after="20" w:line="288" w:lineRule="auto"/>
        <w:contextualSpacing/>
        <w:jc w:val="both"/>
        <w:rPr>
          <w:rFonts w:ascii="Arial" w:hAnsi="Arial" w:cs="Arial"/>
          <w:b/>
          <w:i/>
        </w:rPr>
      </w:pPr>
      <w:r w:rsidRPr="00C963E0">
        <w:rPr>
          <w:rFonts w:ascii="Arial" w:hAnsi="Arial" w:cs="Arial"/>
          <w:b/>
          <w:i/>
        </w:rPr>
        <w:t xml:space="preserve">Την </w:t>
      </w:r>
      <w:proofErr w:type="spellStart"/>
      <w:r w:rsidRPr="00C963E0">
        <w:rPr>
          <w:rFonts w:ascii="Arial" w:hAnsi="Arial" w:cs="Arial"/>
          <w:b/>
          <w:i/>
        </w:rPr>
        <w:t>αριθμ</w:t>
      </w:r>
      <w:proofErr w:type="spellEnd"/>
      <w:r w:rsidRPr="00C963E0">
        <w:rPr>
          <w:rFonts w:ascii="Arial" w:hAnsi="Arial" w:cs="Arial"/>
          <w:b/>
          <w:i/>
        </w:rPr>
        <w:t xml:space="preserve">. </w:t>
      </w:r>
      <w:proofErr w:type="spellStart"/>
      <w:r w:rsidRPr="00C963E0">
        <w:rPr>
          <w:rFonts w:ascii="Arial" w:hAnsi="Arial" w:cs="Arial"/>
          <w:b/>
          <w:i/>
        </w:rPr>
        <w:t>Πρωτ</w:t>
      </w:r>
      <w:proofErr w:type="spellEnd"/>
      <w:r w:rsidRPr="00C963E0">
        <w:rPr>
          <w:rFonts w:ascii="Arial" w:hAnsi="Arial" w:cs="Arial"/>
          <w:b/>
          <w:i/>
        </w:rPr>
        <w:t xml:space="preserve">. </w:t>
      </w:r>
      <w:r w:rsidRPr="00C963E0">
        <w:rPr>
          <w:rFonts w:ascii="Arial" w:hAnsi="Arial" w:cs="Arial"/>
          <w:b/>
          <w:i/>
          <w:color w:val="000000"/>
        </w:rPr>
        <w:t xml:space="preserve">5177/8-2-2023  </w:t>
      </w:r>
      <w:r w:rsidRPr="00C963E0">
        <w:rPr>
          <w:rFonts w:ascii="Arial" w:hAnsi="Arial" w:cs="Arial"/>
          <w:i/>
          <w:color w:val="000000"/>
        </w:rPr>
        <w:t xml:space="preserve"> </w:t>
      </w:r>
      <w:r w:rsidRPr="00C963E0">
        <w:rPr>
          <w:rFonts w:ascii="Arial" w:hAnsi="Arial" w:cs="Arial"/>
          <w:b/>
          <w:i/>
        </w:rPr>
        <w:t xml:space="preserve">Διακήρυξη. </w:t>
      </w:r>
    </w:p>
    <w:p w:rsidR="003B7F9C" w:rsidRPr="00C963E0" w:rsidRDefault="003B7F9C" w:rsidP="003B7F9C">
      <w:pPr>
        <w:pStyle w:val="a8"/>
        <w:numPr>
          <w:ilvl w:val="0"/>
          <w:numId w:val="13"/>
        </w:numPr>
        <w:spacing w:after="20" w:line="288" w:lineRule="auto"/>
        <w:contextualSpacing/>
        <w:jc w:val="both"/>
        <w:rPr>
          <w:rFonts w:ascii="Arial" w:hAnsi="Arial" w:cs="Arial"/>
          <w:b/>
          <w:i/>
        </w:rPr>
      </w:pPr>
      <w:r w:rsidRPr="00C963E0">
        <w:rPr>
          <w:rFonts w:ascii="Arial" w:hAnsi="Arial" w:cs="Arial"/>
          <w:b/>
          <w:i/>
        </w:rPr>
        <w:t>Τις  υποβληθείσες προσφορές.</w:t>
      </w:r>
    </w:p>
    <w:p w:rsidR="003B7F9C" w:rsidRPr="00C963E0" w:rsidRDefault="003B7F9C" w:rsidP="003B7F9C">
      <w:pPr>
        <w:pStyle w:val="a8"/>
        <w:numPr>
          <w:ilvl w:val="0"/>
          <w:numId w:val="13"/>
        </w:numPr>
        <w:spacing w:after="20" w:line="288" w:lineRule="auto"/>
        <w:contextualSpacing/>
        <w:jc w:val="both"/>
        <w:rPr>
          <w:rFonts w:ascii="Arial" w:hAnsi="Arial" w:cs="Arial"/>
          <w:i/>
        </w:rPr>
      </w:pPr>
      <w:r w:rsidRPr="00C963E0">
        <w:rPr>
          <w:rFonts w:ascii="Arial" w:hAnsi="Arial" w:cs="Arial"/>
          <w:b/>
          <w:i/>
        </w:rPr>
        <w:t>Τις διατάξεις του Ν.4412/2016</w:t>
      </w:r>
      <w:r w:rsidRPr="00C963E0">
        <w:rPr>
          <w:rFonts w:ascii="Arial" w:hAnsi="Arial" w:cs="Arial"/>
          <w:i/>
        </w:rPr>
        <w:t>, όπως τροποποιήθηκαν και ισχύουν.</w:t>
      </w:r>
    </w:p>
    <w:p w:rsidR="003B7F9C" w:rsidRPr="00C963E0" w:rsidRDefault="003B7F9C" w:rsidP="003B7F9C">
      <w:pPr>
        <w:pStyle w:val="a8"/>
        <w:numPr>
          <w:ilvl w:val="0"/>
          <w:numId w:val="13"/>
        </w:numPr>
        <w:spacing w:after="20" w:line="288" w:lineRule="auto"/>
        <w:contextualSpacing/>
        <w:jc w:val="both"/>
        <w:rPr>
          <w:rFonts w:ascii="Arial" w:hAnsi="Arial" w:cs="Arial"/>
          <w:i/>
        </w:rPr>
      </w:pPr>
      <w:r w:rsidRPr="00C963E0">
        <w:rPr>
          <w:rFonts w:ascii="Arial" w:hAnsi="Arial" w:cs="Arial"/>
          <w:i/>
        </w:rPr>
        <w:t>Το 1</w:t>
      </w:r>
      <w:r w:rsidRPr="00C963E0">
        <w:rPr>
          <w:rFonts w:ascii="Arial" w:hAnsi="Arial" w:cs="Arial"/>
          <w:i/>
          <w:vertAlign w:val="superscript"/>
        </w:rPr>
        <w:t>ο</w:t>
      </w:r>
      <w:r w:rsidRPr="00C963E0">
        <w:rPr>
          <w:rFonts w:ascii="Arial" w:hAnsi="Arial" w:cs="Arial"/>
          <w:i/>
        </w:rPr>
        <w:t xml:space="preserve"> Πρακτικό αποσφράγισης &amp; αξιολόγησης δικαιολογητικών συμμετοχής και τεχνικών προσφορών. </w:t>
      </w:r>
    </w:p>
    <w:p w:rsidR="003B7F9C" w:rsidRPr="00C963E0" w:rsidRDefault="003B7F9C" w:rsidP="003B7F9C">
      <w:pPr>
        <w:pStyle w:val="a8"/>
        <w:numPr>
          <w:ilvl w:val="0"/>
          <w:numId w:val="13"/>
        </w:numPr>
        <w:spacing w:after="20" w:line="288" w:lineRule="auto"/>
        <w:contextualSpacing/>
        <w:jc w:val="both"/>
        <w:rPr>
          <w:rFonts w:ascii="Arial" w:hAnsi="Arial" w:cs="Arial"/>
          <w:i/>
        </w:rPr>
      </w:pPr>
      <w:r w:rsidRPr="00C963E0">
        <w:rPr>
          <w:rFonts w:ascii="Arial" w:hAnsi="Arial" w:cs="Arial"/>
          <w:i/>
        </w:rPr>
        <w:t xml:space="preserve">Την </w:t>
      </w:r>
      <w:proofErr w:type="spellStart"/>
      <w:r w:rsidRPr="00C963E0">
        <w:rPr>
          <w:rFonts w:ascii="Arial" w:hAnsi="Arial" w:cs="Arial"/>
          <w:i/>
        </w:rPr>
        <w:t>υπ΄αριθ</w:t>
      </w:r>
      <w:proofErr w:type="spellEnd"/>
      <w:r w:rsidRPr="00C963E0">
        <w:rPr>
          <w:rFonts w:ascii="Arial" w:hAnsi="Arial" w:cs="Arial"/>
          <w:i/>
        </w:rPr>
        <w:t xml:space="preserve"> 1824/16-01-2023  Απόφαση Ανάληψης Υποχρέωσης.</w:t>
      </w:r>
    </w:p>
    <w:p w:rsidR="003B7F9C" w:rsidRPr="00C963E0" w:rsidRDefault="003B7F9C" w:rsidP="003B7F9C">
      <w:pPr>
        <w:pStyle w:val="a8"/>
        <w:numPr>
          <w:ilvl w:val="0"/>
          <w:numId w:val="13"/>
        </w:numPr>
        <w:spacing w:after="20" w:line="288" w:lineRule="auto"/>
        <w:contextualSpacing/>
        <w:jc w:val="both"/>
        <w:rPr>
          <w:rFonts w:ascii="Arial" w:hAnsi="Arial" w:cs="Arial"/>
          <w:i/>
        </w:rPr>
      </w:pPr>
      <w:r w:rsidRPr="00C963E0">
        <w:rPr>
          <w:rFonts w:ascii="Arial" w:hAnsi="Arial" w:cs="Arial"/>
          <w:i/>
        </w:rPr>
        <w:t xml:space="preserve">Τη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στο οικείο Μητρώο Δεσμεύσεων της αντίστοιχης πίστωσης. </w:t>
      </w:r>
    </w:p>
    <w:p w:rsidR="003B7F9C" w:rsidRPr="00C963E0" w:rsidRDefault="003B7F9C" w:rsidP="003B7F9C">
      <w:pPr>
        <w:pStyle w:val="a8"/>
        <w:spacing w:before="120" w:after="20" w:line="288" w:lineRule="auto"/>
        <w:ind w:left="488" w:hanging="363"/>
        <w:rPr>
          <w:rFonts w:ascii="Arial" w:hAnsi="Arial" w:cs="Arial"/>
          <w:b/>
          <w:i/>
          <w:u w:val="single"/>
        </w:rPr>
      </w:pPr>
      <w:r w:rsidRPr="00C963E0">
        <w:rPr>
          <w:rFonts w:ascii="Arial" w:hAnsi="Arial" w:cs="Arial"/>
          <w:b/>
          <w:i/>
        </w:rPr>
        <w:t xml:space="preserve">                                                         </w:t>
      </w:r>
      <w:r w:rsidRPr="00C963E0">
        <w:rPr>
          <w:rFonts w:ascii="Arial" w:hAnsi="Arial" w:cs="Arial"/>
          <w:b/>
          <w:i/>
          <w:u w:val="single"/>
        </w:rPr>
        <w:t xml:space="preserve">ΕΙΣΗΓΕΙΤΑΙ </w:t>
      </w:r>
    </w:p>
    <w:p w:rsidR="003B7F9C" w:rsidRPr="00C963E0" w:rsidRDefault="003B7F9C" w:rsidP="003B7F9C">
      <w:pPr>
        <w:spacing w:after="20" w:line="288" w:lineRule="auto"/>
        <w:ind w:firstLine="720"/>
        <w:jc w:val="both"/>
        <w:rPr>
          <w:rFonts w:ascii="Arial" w:hAnsi="Arial" w:cs="Arial"/>
          <w:i/>
        </w:rPr>
      </w:pPr>
      <w:r w:rsidRPr="00C963E0">
        <w:rPr>
          <w:rFonts w:ascii="Arial" w:hAnsi="Arial" w:cs="Arial"/>
          <w:i/>
        </w:rPr>
        <w:t xml:space="preserve">Την ανάδειξη του οικονομικού φορέα </w:t>
      </w:r>
      <w:r w:rsidRPr="00C963E0">
        <w:rPr>
          <w:rFonts w:ascii="Arial" w:hAnsi="Arial" w:cs="Arial"/>
          <w:b/>
          <w:i/>
        </w:rPr>
        <w:t>«VITAFARM IKE»</w:t>
      </w:r>
      <w:r w:rsidRPr="00C963E0">
        <w:rPr>
          <w:rFonts w:ascii="Arial" w:hAnsi="Arial" w:cs="Arial"/>
          <w:bCs/>
          <w:i/>
        </w:rPr>
        <w:t>,</w:t>
      </w:r>
      <w:r w:rsidRPr="00C963E0">
        <w:rPr>
          <w:rFonts w:ascii="Arial" w:hAnsi="Arial" w:cs="Arial"/>
          <w:b/>
          <w:bCs/>
          <w:i/>
        </w:rPr>
        <w:t xml:space="preserve"> με διεύθυνση Βυτίνα Αρκαδίας, ΑΦΜ 800823701, ΔΟΥ Λαμίας, </w:t>
      </w:r>
      <w:r w:rsidRPr="00C963E0">
        <w:rPr>
          <w:rFonts w:ascii="Arial" w:hAnsi="Arial" w:cs="Arial"/>
          <w:i/>
        </w:rPr>
        <w:t xml:space="preserve"> ως προσωρινού αναδόχου για την προμήθεια  </w:t>
      </w:r>
      <w:r w:rsidRPr="00C963E0">
        <w:rPr>
          <w:rFonts w:ascii="Arial" w:hAnsi="Arial" w:cs="Arial"/>
          <w:b/>
          <w:bCs/>
          <w:i/>
        </w:rPr>
        <w:t>«ΠΡΟΜΗΘΕΙΑ ΣΚΥΛΟΤΡΟΦΩΝ ΚΥΝΟΚΟΜΕΙΟΥ»,</w:t>
      </w:r>
      <w:r w:rsidRPr="00C963E0">
        <w:rPr>
          <w:rFonts w:ascii="Arial" w:hAnsi="Arial" w:cs="Arial"/>
          <w:i/>
        </w:rPr>
        <w:t xml:space="preserve"> και για ποσό </w:t>
      </w:r>
      <w:r w:rsidRPr="00C963E0">
        <w:rPr>
          <w:rFonts w:ascii="Arial" w:hAnsi="Arial" w:cs="Arial"/>
          <w:b/>
          <w:i/>
        </w:rPr>
        <w:t>99.745,60 ευρώ</w:t>
      </w:r>
      <w:r w:rsidRPr="00C963E0">
        <w:rPr>
          <w:rFonts w:ascii="Arial" w:hAnsi="Arial" w:cs="Arial"/>
          <w:i/>
        </w:rPr>
        <w:t xml:space="preserve"> </w:t>
      </w:r>
      <w:r w:rsidRPr="00C963E0">
        <w:rPr>
          <w:rFonts w:ascii="Arial" w:hAnsi="Arial" w:cs="Arial"/>
          <w:b/>
          <w:i/>
        </w:rPr>
        <w:t>(με ΦΠΑ 24%)</w:t>
      </w:r>
      <w:r w:rsidRPr="00C963E0">
        <w:rPr>
          <w:rFonts w:ascii="Arial" w:hAnsi="Arial" w:cs="Arial"/>
          <w:i/>
        </w:rPr>
        <w:t xml:space="preserve">, γιατί η προσφορά του είναι πλήρης, σύμφωνη με τους όρους της </w:t>
      </w:r>
      <w:r w:rsidRPr="00C963E0">
        <w:rPr>
          <w:rFonts w:ascii="Arial" w:hAnsi="Arial" w:cs="Arial"/>
          <w:i/>
          <w:color w:val="000000"/>
        </w:rPr>
        <w:t xml:space="preserve">αρ. </w:t>
      </w:r>
      <w:proofErr w:type="spellStart"/>
      <w:r w:rsidRPr="00C963E0">
        <w:rPr>
          <w:rFonts w:ascii="Arial" w:hAnsi="Arial" w:cs="Arial"/>
          <w:i/>
          <w:color w:val="000000"/>
        </w:rPr>
        <w:t>πρωτ</w:t>
      </w:r>
      <w:proofErr w:type="spellEnd"/>
      <w:r w:rsidRPr="00C963E0">
        <w:rPr>
          <w:rFonts w:ascii="Arial" w:hAnsi="Arial" w:cs="Arial"/>
          <w:i/>
          <w:color w:val="000000"/>
        </w:rPr>
        <w:t>.</w:t>
      </w:r>
      <w:r w:rsidRPr="00C963E0">
        <w:rPr>
          <w:rFonts w:ascii="Arial" w:hAnsi="Arial" w:cs="Arial"/>
          <w:i/>
        </w:rPr>
        <w:t xml:space="preserve"> </w:t>
      </w:r>
      <w:r w:rsidRPr="00C963E0">
        <w:rPr>
          <w:rFonts w:ascii="Arial" w:hAnsi="Arial" w:cs="Arial"/>
          <w:i/>
          <w:color w:val="000000"/>
        </w:rPr>
        <w:t xml:space="preserve">5177/8-2-2023 </w:t>
      </w:r>
      <w:r w:rsidRPr="00C963E0">
        <w:rPr>
          <w:rFonts w:ascii="Arial" w:hAnsi="Arial" w:cs="Arial"/>
          <w:b/>
          <w:i/>
          <w:color w:val="000000"/>
        </w:rPr>
        <w:t xml:space="preserve"> </w:t>
      </w:r>
      <w:r w:rsidRPr="00C963E0">
        <w:rPr>
          <w:rFonts w:ascii="Arial" w:hAnsi="Arial" w:cs="Arial"/>
          <w:i/>
        </w:rPr>
        <w:t xml:space="preserve">Διακήρυξης και τις τεχνικές προδιαγραφές της </w:t>
      </w:r>
      <w:proofErr w:type="spellStart"/>
      <w:r w:rsidRPr="00C963E0">
        <w:rPr>
          <w:rFonts w:ascii="Arial" w:hAnsi="Arial" w:cs="Arial"/>
          <w:i/>
        </w:rPr>
        <w:t>αριθμ</w:t>
      </w:r>
      <w:proofErr w:type="spellEnd"/>
      <w:r w:rsidRPr="00C963E0">
        <w:rPr>
          <w:rFonts w:ascii="Arial" w:hAnsi="Arial" w:cs="Arial"/>
          <w:i/>
        </w:rPr>
        <w:t xml:space="preserve">. </w:t>
      </w:r>
      <w:r w:rsidRPr="00C963E0">
        <w:rPr>
          <w:rFonts w:ascii="Arial" w:hAnsi="Arial" w:cs="Arial"/>
          <w:b/>
          <w:i/>
        </w:rPr>
        <w:t xml:space="preserve">22/2022 </w:t>
      </w:r>
      <w:r w:rsidRPr="00C963E0">
        <w:rPr>
          <w:rFonts w:ascii="Arial" w:hAnsi="Arial" w:cs="Arial"/>
          <w:i/>
        </w:rPr>
        <w:t>Μελέτης της Δ/</w:t>
      </w:r>
      <w:proofErr w:type="spellStart"/>
      <w:r w:rsidRPr="00C963E0">
        <w:rPr>
          <w:rFonts w:ascii="Arial" w:hAnsi="Arial" w:cs="Arial"/>
          <w:i/>
        </w:rPr>
        <w:t>νσης</w:t>
      </w:r>
      <w:proofErr w:type="spellEnd"/>
      <w:r w:rsidRPr="00C963E0">
        <w:rPr>
          <w:rFonts w:ascii="Arial" w:hAnsi="Arial" w:cs="Arial"/>
          <w:i/>
        </w:rPr>
        <w:t xml:space="preserve"> Περιβάλλοντος και κρίνεται συμφέρουσα από οικονομική άποψη αποκλειστικά βάσει τιμής, κατόπιν διενέργειας έρευνας και σύγκρισης με τις τιμές που προσφέρθηκαν σε προηγούμενους διαγωνισμούς για τα ίδια είδη. </w:t>
      </w:r>
    </w:p>
    <w:p w:rsidR="003B7F9C" w:rsidRPr="00C963E0" w:rsidRDefault="003B7F9C" w:rsidP="003B7F9C">
      <w:pPr>
        <w:autoSpaceDE w:val="0"/>
        <w:autoSpaceDN w:val="0"/>
        <w:adjustRightInd w:val="0"/>
        <w:spacing w:after="20" w:line="288" w:lineRule="auto"/>
        <w:ind w:left="75"/>
        <w:jc w:val="center"/>
        <w:rPr>
          <w:rFonts w:ascii="Arial" w:hAnsi="Arial" w:cs="Arial"/>
          <w:i/>
        </w:rPr>
      </w:pPr>
      <w:r w:rsidRPr="00C963E0">
        <w:rPr>
          <w:rFonts w:ascii="Arial" w:hAnsi="Arial" w:cs="Arial"/>
          <w:i/>
        </w:rPr>
        <w:t xml:space="preserve"> </w:t>
      </w:r>
    </w:p>
    <w:p w:rsidR="003B7F9C" w:rsidRPr="00C963E0" w:rsidRDefault="003B7F9C" w:rsidP="003B7F9C">
      <w:pPr>
        <w:autoSpaceDE w:val="0"/>
        <w:autoSpaceDN w:val="0"/>
        <w:adjustRightInd w:val="0"/>
        <w:spacing w:after="20" w:line="288" w:lineRule="auto"/>
        <w:ind w:left="75" w:firstLine="645"/>
        <w:jc w:val="both"/>
        <w:rPr>
          <w:rFonts w:ascii="Arial" w:hAnsi="Arial" w:cs="Arial"/>
          <w:i/>
        </w:rPr>
      </w:pPr>
      <w:r w:rsidRPr="00C963E0">
        <w:rPr>
          <w:rFonts w:ascii="Arial" w:hAnsi="Arial" w:cs="Arial"/>
          <w:i/>
        </w:rPr>
        <w:lastRenderedPageBreak/>
        <w:t>Για διαπίστωση των ανωτέρω, συντάχθηκε το παρόν πρακτικό, το οποίο αφού αναγνώστηκε και βεβαιώθηκε, υπογράφεται.</w:t>
      </w:r>
    </w:p>
    <w:p w:rsidR="003B7F9C" w:rsidRPr="00C963E0" w:rsidRDefault="003B7F9C" w:rsidP="003B7F9C">
      <w:pPr>
        <w:spacing w:after="20" w:line="288" w:lineRule="auto"/>
        <w:jc w:val="center"/>
        <w:rPr>
          <w:rFonts w:ascii="Arial" w:hAnsi="Arial" w:cs="Arial"/>
          <w:b/>
          <w:i/>
        </w:rPr>
      </w:pPr>
      <w:r w:rsidRPr="00C963E0">
        <w:rPr>
          <w:rFonts w:ascii="Arial" w:hAnsi="Arial" w:cs="Arial"/>
          <w:b/>
          <w:i/>
        </w:rPr>
        <w:t>Λαμία,    15/03/2023</w:t>
      </w:r>
    </w:p>
    <w:p w:rsidR="003B7F9C" w:rsidRPr="00C963E0" w:rsidRDefault="003B7F9C" w:rsidP="003B7F9C">
      <w:pPr>
        <w:spacing w:after="20" w:line="288" w:lineRule="auto"/>
        <w:jc w:val="center"/>
        <w:rPr>
          <w:rFonts w:ascii="Arial" w:hAnsi="Arial" w:cs="Arial"/>
          <w:b/>
          <w:bCs/>
          <w:i/>
        </w:rPr>
      </w:pPr>
      <w:r w:rsidRPr="00C963E0">
        <w:rPr>
          <w:rFonts w:ascii="Arial" w:hAnsi="Arial" w:cs="Arial"/>
          <w:b/>
          <w:bCs/>
          <w:i/>
        </w:rPr>
        <w:t>Η   ΕΠΙΤΡΟΠΗ</w:t>
      </w:r>
    </w:p>
    <w:p w:rsidR="003B7F9C" w:rsidRPr="00C963E0" w:rsidRDefault="003B7F9C" w:rsidP="003B7F9C">
      <w:pPr>
        <w:spacing w:after="20" w:line="288" w:lineRule="auto"/>
        <w:rPr>
          <w:rFonts w:ascii="Arial" w:hAnsi="Arial" w:cs="Arial"/>
          <w:b/>
          <w:bCs/>
          <w:i/>
        </w:rPr>
      </w:pPr>
    </w:p>
    <w:p w:rsidR="003B7F9C" w:rsidRPr="00C963E0" w:rsidRDefault="003B7F9C" w:rsidP="003B7F9C">
      <w:pPr>
        <w:pStyle w:val="Default"/>
        <w:spacing w:after="20" w:line="288" w:lineRule="auto"/>
        <w:jc w:val="center"/>
        <w:rPr>
          <w:i/>
          <w:sz w:val="22"/>
          <w:szCs w:val="22"/>
        </w:rPr>
      </w:pPr>
      <w:r w:rsidRPr="00C963E0">
        <w:rPr>
          <w:i/>
          <w:sz w:val="22"/>
          <w:szCs w:val="22"/>
        </w:rPr>
        <w:t>Η   ΠΡΟΕΔΡΟΣ</w:t>
      </w:r>
      <w:r w:rsidRPr="00C963E0">
        <w:rPr>
          <w:i/>
          <w:sz w:val="22"/>
          <w:szCs w:val="22"/>
        </w:rPr>
        <w:tab/>
        <w:t xml:space="preserve">                      ΤΑ ΜΕΛΗ</w:t>
      </w:r>
    </w:p>
    <w:p w:rsidR="003B7F9C" w:rsidRPr="00C963E0" w:rsidRDefault="003B7F9C" w:rsidP="003B7F9C">
      <w:pPr>
        <w:pStyle w:val="Default"/>
        <w:spacing w:after="20" w:line="288" w:lineRule="auto"/>
        <w:jc w:val="center"/>
        <w:rPr>
          <w:i/>
          <w:sz w:val="22"/>
          <w:szCs w:val="22"/>
        </w:rPr>
      </w:pPr>
    </w:p>
    <w:p w:rsidR="003B7F9C" w:rsidRPr="00C963E0" w:rsidRDefault="003B7F9C" w:rsidP="003B7F9C">
      <w:pPr>
        <w:pStyle w:val="Default"/>
        <w:spacing w:after="20" w:line="288" w:lineRule="auto"/>
        <w:jc w:val="center"/>
        <w:rPr>
          <w:i/>
          <w:sz w:val="22"/>
          <w:szCs w:val="22"/>
        </w:rPr>
      </w:pPr>
      <w:r w:rsidRPr="00C963E0">
        <w:rPr>
          <w:i/>
          <w:sz w:val="22"/>
          <w:szCs w:val="22"/>
        </w:rPr>
        <w:t xml:space="preserve">ΠΟΥΛΙΟΥ ΑΝΔΡΟΝΙΚΗ            </w:t>
      </w:r>
      <w:r w:rsidRPr="00C963E0">
        <w:rPr>
          <w:i/>
          <w:sz w:val="22"/>
          <w:szCs w:val="22"/>
        </w:rPr>
        <w:tab/>
        <w:t>ΡΑΠΤΗ ΕΥΑΓΓΕΛΙΑ</w:t>
      </w:r>
    </w:p>
    <w:p w:rsidR="003B7F9C" w:rsidRPr="00C963E0" w:rsidRDefault="003B7F9C" w:rsidP="003B7F9C">
      <w:pPr>
        <w:pStyle w:val="Default"/>
        <w:spacing w:after="20" w:line="288" w:lineRule="auto"/>
        <w:rPr>
          <w:i/>
          <w:sz w:val="22"/>
          <w:szCs w:val="22"/>
        </w:rPr>
      </w:pPr>
      <w:r w:rsidRPr="00C963E0">
        <w:rPr>
          <w:i/>
          <w:sz w:val="22"/>
          <w:szCs w:val="22"/>
        </w:rPr>
        <w:t xml:space="preserve">  </w:t>
      </w:r>
      <w:r w:rsidRPr="00C963E0">
        <w:rPr>
          <w:i/>
          <w:sz w:val="22"/>
          <w:szCs w:val="22"/>
        </w:rPr>
        <w:tab/>
      </w:r>
      <w:r w:rsidRPr="00C963E0">
        <w:rPr>
          <w:i/>
          <w:sz w:val="22"/>
          <w:szCs w:val="22"/>
        </w:rPr>
        <w:tab/>
      </w:r>
      <w:r w:rsidRPr="00C963E0">
        <w:rPr>
          <w:i/>
          <w:sz w:val="22"/>
          <w:szCs w:val="22"/>
        </w:rPr>
        <w:tab/>
      </w:r>
      <w:r w:rsidRPr="00C963E0">
        <w:rPr>
          <w:i/>
          <w:sz w:val="22"/>
          <w:szCs w:val="22"/>
        </w:rPr>
        <w:tab/>
      </w:r>
      <w:r w:rsidRPr="00C963E0">
        <w:rPr>
          <w:i/>
          <w:sz w:val="22"/>
          <w:szCs w:val="22"/>
        </w:rPr>
        <w:tab/>
      </w:r>
      <w:r w:rsidRPr="00C963E0">
        <w:rPr>
          <w:i/>
          <w:sz w:val="22"/>
          <w:szCs w:val="22"/>
        </w:rPr>
        <w:tab/>
        <w:t xml:space="preserve">              ΚΟΥΡΤΗΣ ΕΥΑΓΓΕΛΟΣ </w:t>
      </w:r>
    </w:p>
    <w:p w:rsidR="003B7F9C" w:rsidRPr="00C963E0" w:rsidRDefault="003B7F9C" w:rsidP="003B7F9C">
      <w:pPr>
        <w:spacing w:before="118" w:after="20" w:line="288" w:lineRule="auto"/>
        <w:ind w:right="-28"/>
        <w:rPr>
          <w:rFonts w:ascii="Arial" w:hAnsi="Arial" w:cs="Arial"/>
          <w:i/>
          <w:color w:val="000000"/>
        </w:rPr>
      </w:pPr>
      <w:r w:rsidRPr="00C963E0">
        <w:rPr>
          <w:rFonts w:ascii="Arial" w:hAnsi="Arial" w:cs="Arial"/>
          <w:i/>
          <w:color w:val="000000"/>
        </w:rPr>
        <w:t xml:space="preserve">                                                            (ΑΚΟΛΟΥΘΟΥΝ ΥΠΟΓΡΑΦΕΣ)»</w:t>
      </w:r>
    </w:p>
    <w:p w:rsidR="003B7F9C" w:rsidRPr="00C963E0" w:rsidRDefault="003B7F9C" w:rsidP="003B7F9C">
      <w:pPr>
        <w:spacing w:before="118" w:after="20" w:line="288" w:lineRule="auto"/>
        <w:ind w:right="-28"/>
        <w:rPr>
          <w:rFonts w:ascii="Arial" w:hAnsi="Arial" w:cs="Arial"/>
          <w:i/>
        </w:rPr>
      </w:pPr>
      <w:r w:rsidRPr="00C963E0">
        <w:rPr>
          <w:rFonts w:ascii="Arial" w:hAnsi="Arial" w:cs="Arial"/>
          <w:i/>
          <w:iCs/>
        </w:rPr>
        <w:t xml:space="preserve">                                                     </w:t>
      </w:r>
    </w:p>
    <w:p w:rsidR="003B7F9C" w:rsidRPr="00C963E0" w:rsidRDefault="003B7F9C" w:rsidP="003B7F9C">
      <w:pPr>
        <w:spacing w:after="20" w:line="288" w:lineRule="auto"/>
        <w:ind w:right="-28"/>
        <w:jc w:val="both"/>
        <w:rPr>
          <w:rFonts w:ascii="Arial" w:hAnsi="Arial" w:cs="Arial"/>
          <w:i/>
        </w:rPr>
      </w:pPr>
      <w:r w:rsidRPr="00C963E0">
        <w:rPr>
          <w:rFonts w:ascii="Arial" w:hAnsi="Arial" w:cs="Arial"/>
          <w:i/>
        </w:rPr>
        <w:t>Κατόπιν των ανωτέρω και:</w:t>
      </w:r>
    </w:p>
    <w:p w:rsidR="003B7F9C" w:rsidRPr="00C963E0" w:rsidRDefault="003B7F9C" w:rsidP="003B7F9C">
      <w:pPr>
        <w:spacing w:after="20" w:line="288" w:lineRule="auto"/>
        <w:ind w:right="-28"/>
        <w:jc w:val="both"/>
        <w:rPr>
          <w:rFonts w:ascii="Arial" w:hAnsi="Arial" w:cs="Arial"/>
          <w:i/>
        </w:rPr>
      </w:pPr>
      <w:r w:rsidRPr="00C963E0">
        <w:rPr>
          <w:rFonts w:ascii="Arial" w:hAnsi="Arial" w:cs="Arial"/>
          <w:i/>
        </w:rPr>
        <w:t xml:space="preserve">Σύμφωνα με το </w:t>
      </w:r>
      <w:r w:rsidRPr="00C963E0">
        <w:rPr>
          <w:rFonts w:ascii="Arial" w:hAnsi="Arial" w:cs="Arial"/>
          <w:b/>
          <w:i/>
        </w:rPr>
        <w:t xml:space="preserve">άρθρο 72 παρ.1 </w:t>
      </w:r>
      <w:proofErr w:type="spellStart"/>
      <w:r w:rsidRPr="00C963E0">
        <w:rPr>
          <w:rFonts w:ascii="Arial" w:hAnsi="Arial" w:cs="Arial"/>
          <w:b/>
          <w:i/>
        </w:rPr>
        <w:t>περιπτ</w:t>
      </w:r>
      <w:proofErr w:type="spellEnd"/>
      <w:r w:rsidRPr="00C963E0">
        <w:rPr>
          <w:rFonts w:ascii="Arial" w:hAnsi="Arial" w:cs="Arial"/>
          <w:b/>
          <w:i/>
        </w:rPr>
        <w:t>. στ’ και ζ’ του Ν.3852/2010</w:t>
      </w:r>
      <w:r w:rsidRPr="00C963E0">
        <w:rPr>
          <w:rFonts w:ascii="Arial" w:hAnsi="Arial" w:cs="Arial"/>
          <w:i/>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3B7F9C" w:rsidRPr="00C963E0" w:rsidRDefault="003B7F9C" w:rsidP="003B7F9C">
      <w:pPr>
        <w:spacing w:after="20" w:line="288" w:lineRule="auto"/>
        <w:ind w:right="-28"/>
        <w:jc w:val="both"/>
        <w:rPr>
          <w:rFonts w:ascii="Arial" w:hAnsi="Arial" w:cs="Arial"/>
          <w:i/>
        </w:rPr>
      </w:pPr>
      <w:r w:rsidRPr="00C963E0">
        <w:rPr>
          <w:rFonts w:ascii="Arial" w:hAnsi="Arial" w:cs="Arial"/>
          <w:i/>
        </w:rPr>
        <w:t xml:space="preserve">Σύμφωνα με την </w:t>
      </w:r>
      <w:r w:rsidRPr="00C963E0">
        <w:rPr>
          <w:rFonts w:ascii="Arial" w:hAnsi="Arial" w:cs="Arial"/>
          <w:b/>
          <w:i/>
        </w:rPr>
        <w:t>παρ.2γ του άρθρου 100 του Ν.4412/2016</w:t>
      </w:r>
      <w:r w:rsidRPr="00C963E0">
        <w:rPr>
          <w:rFonts w:ascii="Arial" w:hAnsi="Arial" w:cs="Arial"/>
          <w:i/>
        </w:rPr>
        <w:t xml:space="preserve">: «Μετά από την ολοκλήρωση της διαδικασίας των </w:t>
      </w:r>
      <w:proofErr w:type="spellStart"/>
      <w:r w:rsidRPr="00C963E0">
        <w:rPr>
          <w:rFonts w:ascii="Arial" w:hAnsi="Arial" w:cs="Arial"/>
          <w:i/>
        </w:rPr>
        <w:t>περ</w:t>
      </w:r>
      <w:proofErr w:type="spellEnd"/>
      <w:r w:rsidRPr="00C963E0">
        <w:rPr>
          <w:rFonts w:ascii="Arial" w:hAnsi="Arial" w:cs="Arial"/>
          <w:i/>
        </w:rPr>
        <w:t>. α’ και β’, η αναθέτουσα αρχή, εφόσον εγκρίνει τα πρακτικά με απόφασή της, προσκαλεί εγγράφως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3B7F9C" w:rsidRPr="00C963E0" w:rsidRDefault="003B7F9C" w:rsidP="003B7F9C">
      <w:pPr>
        <w:spacing w:after="20" w:line="288" w:lineRule="auto"/>
        <w:ind w:right="-28"/>
        <w:jc w:val="both"/>
        <w:rPr>
          <w:rFonts w:ascii="Arial" w:hAnsi="Arial" w:cs="Arial"/>
          <w:i/>
        </w:rPr>
      </w:pPr>
      <w:r w:rsidRPr="00C963E0">
        <w:rPr>
          <w:rFonts w:ascii="Arial" w:hAnsi="Arial" w:cs="Arial"/>
          <w:i/>
        </w:rPr>
        <w:t>Η διαδικασία ελέγχου των δικαιολογητικών κατακύρωσης ολοκληρώνεται με τη σύνταξη πρακτικού από το αρμόδιο γνωμοδοτικό όργανο.</w:t>
      </w:r>
    </w:p>
    <w:p w:rsidR="003B7F9C" w:rsidRPr="00C963E0" w:rsidRDefault="003B7F9C" w:rsidP="003B7F9C">
      <w:pPr>
        <w:spacing w:after="20" w:line="288" w:lineRule="auto"/>
        <w:ind w:right="-28"/>
        <w:jc w:val="both"/>
        <w:rPr>
          <w:rFonts w:ascii="Arial" w:hAnsi="Arial" w:cs="Arial"/>
          <w:i/>
        </w:rPr>
      </w:pPr>
      <w:r w:rsidRPr="00C963E0">
        <w:rPr>
          <w:rFonts w:ascii="Arial" w:hAnsi="Arial" w:cs="Arial"/>
          <w:i/>
        </w:rPr>
        <w:t xml:space="preserve">Τα αποτελέσματα του ελέγχου των δικαιολογητικών κατακύρωσης, επικυρώνονται με    την απόφαση κατακύρωσης του άρθρου 105 στην οποία ενσωματώνεται η απόφαση της </w:t>
      </w:r>
      <w:proofErr w:type="spellStart"/>
      <w:r w:rsidRPr="00C963E0">
        <w:rPr>
          <w:rFonts w:ascii="Arial" w:hAnsi="Arial" w:cs="Arial"/>
          <w:i/>
        </w:rPr>
        <w:t>περ</w:t>
      </w:r>
      <w:proofErr w:type="spellEnd"/>
      <w:r w:rsidRPr="00C963E0">
        <w:rPr>
          <w:rFonts w:ascii="Arial" w:hAnsi="Arial" w:cs="Arial"/>
          <w:i/>
        </w:rPr>
        <w:t>. γ’.</w:t>
      </w:r>
    </w:p>
    <w:p w:rsidR="003B7F9C" w:rsidRPr="00C963E0" w:rsidRDefault="003B7F9C" w:rsidP="003B7F9C">
      <w:pPr>
        <w:spacing w:after="20" w:line="288" w:lineRule="auto"/>
        <w:ind w:right="-28"/>
        <w:jc w:val="both"/>
        <w:rPr>
          <w:rFonts w:ascii="Arial" w:hAnsi="Arial" w:cs="Arial"/>
          <w:i/>
        </w:rPr>
      </w:pPr>
      <w:r w:rsidRPr="00C963E0">
        <w:rPr>
          <w:rFonts w:ascii="Arial" w:hAnsi="Arial" w:cs="Arial"/>
          <w:i/>
        </w:rPr>
        <w:t>Μετά από την έκδοση και κοινοποίηση της απόφασης κατακύρωσης σύμφωνα με όσα ορίζονται στο άρθρο 105, οι προσφέροντες λαμβάνουν γνώση των λοιπών συμμετεχόντων στη διαδικασία και των στοιχείων που υποβλήθηκαν από αυτούς.</w:t>
      </w:r>
    </w:p>
    <w:p w:rsidR="003B7F9C" w:rsidRPr="00C963E0" w:rsidRDefault="003B7F9C" w:rsidP="003B7F9C">
      <w:pPr>
        <w:spacing w:after="20" w:line="288" w:lineRule="auto"/>
        <w:ind w:right="-28"/>
        <w:jc w:val="both"/>
        <w:rPr>
          <w:rFonts w:ascii="Arial" w:hAnsi="Arial" w:cs="Arial"/>
          <w:i/>
        </w:rPr>
      </w:pPr>
      <w:r w:rsidRPr="00C963E0">
        <w:rPr>
          <w:rFonts w:ascii="Arial" w:hAnsi="Arial" w:cs="Arial"/>
          <w:i/>
        </w:rPr>
        <w:lastRenderedPageBreak/>
        <w:t>Κατά της απόφασης κατακύρωσης χωρεί προδικαστική προσφυγή ενώπιον της ΑΕΠΠ σύμφωνα με όσα προβλέπονται στο Βιβλίο IV. Κατά της ανωτέρω απόφασης δεν επιτρέπεται η άσκηση άλλης διοικητικής προσφυγής..»</w:t>
      </w:r>
    </w:p>
    <w:p w:rsidR="003B7F9C" w:rsidRPr="00C963E0" w:rsidRDefault="003B7F9C" w:rsidP="003B7F9C">
      <w:pPr>
        <w:spacing w:after="20" w:line="288" w:lineRule="auto"/>
        <w:ind w:right="-28"/>
        <w:jc w:val="both"/>
        <w:rPr>
          <w:rFonts w:ascii="Arial" w:hAnsi="Arial" w:cs="Arial"/>
          <w:i/>
        </w:rPr>
      </w:pPr>
      <w:r w:rsidRPr="00C963E0">
        <w:rPr>
          <w:rFonts w:ascii="Arial" w:hAnsi="Arial" w:cs="Arial"/>
          <w:i/>
        </w:rPr>
        <w:t>Επί πλέον σύμφωνα  με:</w:t>
      </w:r>
    </w:p>
    <w:p w:rsidR="003B7F9C" w:rsidRPr="00C963E0" w:rsidRDefault="003B7F9C" w:rsidP="003B7F9C">
      <w:pPr>
        <w:spacing w:after="20" w:line="288" w:lineRule="auto"/>
        <w:ind w:right="-28" w:firstLine="426"/>
        <w:jc w:val="both"/>
        <w:rPr>
          <w:rFonts w:ascii="Arial" w:hAnsi="Arial" w:cs="Arial"/>
          <w:i/>
        </w:rPr>
      </w:pPr>
      <w:r w:rsidRPr="00C963E0">
        <w:rPr>
          <w:rFonts w:ascii="Arial" w:hAnsi="Arial" w:cs="Arial"/>
          <w:i/>
        </w:rPr>
        <w:t>-</w:t>
      </w:r>
      <w:r w:rsidRPr="00C963E0">
        <w:rPr>
          <w:rFonts w:ascii="Arial" w:hAnsi="Arial" w:cs="Arial"/>
          <w:i/>
        </w:rPr>
        <w:tab/>
        <w:t xml:space="preserve"> τις προσφορές που υποβλήθηκαν και </w:t>
      </w:r>
    </w:p>
    <w:p w:rsidR="003B7F9C" w:rsidRPr="00C963E0" w:rsidRDefault="003B7F9C" w:rsidP="003B7F9C">
      <w:pPr>
        <w:spacing w:after="20" w:line="288" w:lineRule="auto"/>
        <w:ind w:right="-28" w:firstLine="426"/>
        <w:jc w:val="both"/>
        <w:rPr>
          <w:rFonts w:ascii="Arial" w:hAnsi="Arial" w:cs="Arial"/>
          <w:i/>
        </w:rPr>
      </w:pPr>
      <w:r w:rsidRPr="00C963E0">
        <w:rPr>
          <w:rFonts w:ascii="Arial" w:hAnsi="Arial" w:cs="Arial"/>
          <w:i/>
        </w:rPr>
        <w:t>-</w:t>
      </w:r>
      <w:r w:rsidRPr="00C963E0">
        <w:rPr>
          <w:rFonts w:ascii="Arial" w:hAnsi="Arial" w:cs="Arial"/>
          <w:i/>
        </w:rPr>
        <w:tab/>
        <w:t xml:space="preserve"> τα λοιπά στοιχεία του φακέλου</w:t>
      </w:r>
    </w:p>
    <w:p w:rsidR="003B7F9C" w:rsidRPr="00C963E0" w:rsidRDefault="003B7F9C" w:rsidP="003B7F9C">
      <w:pPr>
        <w:spacing w:before="120" w:after="20" w:line="288" w:lineRule="auto"/>
        <w:jc w:val="both"/>
        <w:rPr>
          <w:rFonts w:ascii="Arial" w:hAnsi="Arial" w:cs="Arial"/>
          <w:i/>
        </w:rPr>
      </w:pPr>
      <w:r w:rsidRPr="00C963E0">
        <w:rPr>
          <w:rFonts w:ascii="Arial" w:hAnsi="Arial" w:cs="Arial"/>
          <w:i/>
        </w:rPr>
        <w:t xml:space="preserve"> παρακαλούμε για τη λήψη σχετικής απόφασης περί:</w:t>
      </w:r>
    </w:p>
    <w:p w:rsidR="003B7F9C" w:rsidRPr="00C963E0" w:rsidRDefault="003B7F9C" w:rsidP="003B7F9C">
      <w:pPr>
        <w:pStyle w:val="a8"/>
        <w:numPr>
          <w:ilvl w:val="0"/>
          <w:numId w:val="7"/>
        </w:numPr>
        <w:spacing w:after="20" w:line="288" w:lineRule="auto"/>
        <w:jc w:val="both"/>
        <w:rPr>
          <w:rFonts w:ascii="Arial" w:hAnsi="Arial" w:cs="Arial"/>
          <w:bCs/>
          <w:i/>
        </w:rPr>
      </w:pPr>
      <w:r w:rsidRPr="00C963E0">
        <w:rPr>
          <w:rFonts w:ascii="Arial" w:hAnsi="Arial" w:cs="Arial"/>
          <w:bCs/>
          <w:i/>
        </w:rPr>
        <w:t xml:space="preserve">έγκρισης ή μη του α) 1ου Πρακτικού ηλεκτρονικής αποσφράγισης και αξιολόγησης τεχνικών προσφορών της επιτροπής διαγωνισμού και β) του 2ου Πρακτικού αξιολόγησης οικονομικών προσφορών και ανάδειξης του προσωρινού μειοδότη της επιτροπής διαγωνισμού και </w:t>
      </w:r>
    </w:p>
    <w:p w:rsidR="003B7F9C" w:rsidRPr="00C963E0" w:rsidRDefault="003B7F9C" w:rsidP="003B7F9C">
      <w:pPr>
        <w:pStyle w:val="a8"/>
        <w:numPr>
          <w:ilvl w:val="0"/>
          <w:numId w:val="7"/>
        </w:numPr>
        <w:spacing w:after="20" w:line="288" w:lineRule="auto"/>
        <w:jc w:val="both"/>
        <w:rPr>
          <w:rFonts w:ascii="Arial" w:hAnsi="Arial" w:cs="Arial"/>
          <w:i/>
        </w:rPr>
      </w:pPr>
      <w:r w:rsidRPr="00C963E0">
        <w:rPr>
          <w:rFonts w:ascii="Arial" w:hAnsi="Arial" w:cs="Arial"/>
          <w:i/>
        </w:rPr>
        <w:t>ανάδειξης ή μη του οικονομικού φορέα «</w:t>
      </w:r>
      <w:r w:rsidRPr="00C963E0">
        <w:rPr>
          <w:rFonts w:ascii="Arial" w:hAnsi="Arial" w:cs="Arial"/>
          <w:b/>
          <w:i/>
        </w:rPr>
        <w:t>VITAFARM IKE»,</w:t>
      </w:r>
      <w:r w:rsidRPr="00C963E0">
        <w:rPr>
          <w:rFonts w:ascii="Arial" w:hAnsi="Arial" w:cs="Arial"/>
          <w:i/>
        </w:rPr>
        <w:t xml:space="preserve"> με διεύθυνση Βυτίνα Αρκαδίας, ΑΦΜ 800823701, ΔΟΥ Λαμίας, ως προσωρινού αναδόχου για την προμήθεια «ΠΡΟΜΗΘΕΙΑ ΣΚΥΛΟΤΡΟΦΩΝ ΚΥΝΟΚΟΜΕΙΟΥ», και για ποσό </w:t>
      </w:r>
      <w:r w:rsidRPr="00C963E0">
        <w:rPr>
          <w:rFonts w:ascii="Arial" w:hAnsi="Arial" w:cs="Arial"/>
          <w:b/>
          <w:i/>
        </w:rPr>
        <w:t>99.745,60 ευρώ</w:t>
      </w:r>
      <w:r w:rsidRPr="00C963E0">
        <w:rPr>
          <w:rFonts w:ascii="Arial" w:hAnsi="Arial" w:cs="Arial"/>
          <w:i/>
        </w:rPr>
        <w:t xml:space="preserve"> (με ΦΠΑ 24%), γιατί η προσφορά του είναι πλήρης, σύμφωνη με τους όρους της αρ. </w:t>
      </w:r>
      <w:proofErr w:type="spellStart"/>
      <w:r w:rsidRPr="00C963E0">
        <w:rPr>
          <w:rFonts w:ascii="Arial" w:hAnsi="Arial" w:cs="Arial"/>
          <w:i/>
        </w:rPr>
        <w:t>πρωτ</w:t>
      </w:r>
      <w:proofErr w:type="spellEnd"/>
      <w:r w:rsidRPr="00C963E0">
        <w:rPr>
          <w:rFonts w:ascii="Arial" w:hAnsi="Arial" w:cs="Arial"/>
          <w:i/>
        </w:rPr>
        <w:t xml:space="preserve">. 5177/8-2-2023  Διακήρυξης και τις τεχνικές προδιαγραφές της </w:t>
      </w:r>
      <w:proofErr w:type="spellStart"/>
      <w:r w:rsidRPr="00C963E0">
        <w:rPr>
          <w:rFonts w:ascii="Arial" w:hAnsi="Arial" w:cs="Arial"/>
          <w:i/>
        </w:rPr>
        <w:t>αριθμ</w:t>
      </w:r>
      <w:proofErr w:type="spellEnd"/>
      <w:r w:rsidRPr="00C963E0">
        <w:rPr>
          <w:rFonts w:ascii="Arial" w:hAnsi="Arial" w:cs="Arial"/>
          <w:i/>
        </w:rPr>
        <w:t>. 22/2022 Μελέτης της Δ/</w:t>
      </w:r>
      <w:proofErr w:type="spellStart"/>
      <w:r w:rsidRPr="00C963E0">
        <w:rPr>
          <w:rFonts w:ascii="Arial" w:hAnsi="Arial" w:cs="Arial"/>
          <w:i/>
        </w:rPr>
        <w:t>νσης</w:t>
      </w:r>
      <w:proofErr w:type="spellEnd"/>
      <w:r w:rsidRPr="00C963E0">
        <w:rPr>
          <w:rFonts w:ascii="Arial" w:hAnsi="Arial" w:cs="Arial"/>
          <w:i/>
        </w:rPr>
        <w:t xml:space="preserve"> Περιβάλλοντος και κρίνεται συμφέρουσα από οικονομική άποψη αποκλειστικά βάσει τιμής, κατόπιν διενέργειας έρευνας και σύγκρισης με τις τιμές που προσφέρθηκαν σε προηγούμενους διαγωνισμούς για τα ίδια είδη.</w:t>
      </w:r>
    </w:p>
    <w:p w:rsidR="003B7F9C" w:rsidRPr="00C963E0" w:rsidRDefault="003B7F9C" w:rsidP="003B7F9C">
      <w:pPr>
        <w:spacing w:before="60" w:after="20" w:line="288" w:lineRule="auto"/>
        <w:jc w:val="both"/>
        <w:rPr>
          <w:rFonts w:ascii="Arial" w:hAnsi="Arial" w:cs="Arial"/>
          <w:i/>
        </w:rPr>
      </w:pPr>
      <w:r w:rsidRPr="00C963E0">
        <w:rPr>
          <w:rFonts w:ascii="Arial" w:hAnsi="Arial" w:cs="Arial"/>
          <w:i/>
        </w:rPr>
        <w:t>Η απόφαση Οικονομικής Επιτροπής δεν κοινοποιείται στους προσφέροντες και ενσωματώνεται στην απόφαση κατακύρωσης που θα ακολουθήσει.</w:t>
      </w:r>
    </w:p>
    <w:p w:rsidR="003B7F9C" w:rsidRPr="00C963E0" w:rsidRDefault="003B7F9C" w:rsidP="003B7F9C">
      <w:pPr>
        <w:spacing w:after="20" w:line="288" w:lineRule="auto"/>
        <w:contextualSpacing/>
        <w:jc w:val="both"/>
        <w:rPr>
          <w:rFonts w:ascii="Arial" w:hAnsi="Arial" w:cs="Arial"/>
          <w:i/>
        </w:rPr>
      </w:pPr>
    </w:p>
    <w:p w:rsidR="003B7F9C" w:rsidRPr="00C963E0" w:rsidRDefault="003B7F9C" w:rsidP="003B7F9C">
      <w:pPr>
        <w:spacing w:after="20" w:line="288" w:lineRule="auto"/>
        <w:contextualSpacing/>
        <w:jc w:val="both"/>
        <w:rPr>
          <w:rFonts w:ascii="Arial" w:hAnsi="Arial" w:cs="Arial"/>
          <w:i/>
        </w:rPr>
      </w:pPr>
    </w:p>
    <w:p w:rsidR="003B7F9C" w:rsidRPr="00C963E0" w:rsidRDefault="003B7F9C" w:rsidP="003B7F9C">
      <w:pPr>
        <w:spacing w:after="20" w:line="288" w:lineRule="auto"/>
        <w:contextualSpacing/>
        <w:jc w:val="center"/>
        <w:rPr>
          <w:rFonts w:ascii="Arial" w:hAnsi="Arial" w:cs="Arial"/>
          <w:i/>
        </w:rPr>
      </w:pPr>
      <w:r w:rsidRPr="00C963E0">
        <w:rPr>
          <w:rFonts w:ascii="Arial" w:hAnsi="Arial" w:cs="Arial"/>
          <w:i/>
        </w:rPr>
        <w:t>Η Οικονομική Επιτροπή αφού άκουσε την εισήγηση του Αντιπροέδρου,</w:t>
      </w:r>
    </w:p>
    <w:p w:rsidR="003B7F9C" w:rsidRPr="00C963E0" w:rsidRDefault="003B7F9C" w:rsidP="003B7F9C">
      <w:pPr>
        <w:spacing w:after="20" w:line="288" w:lineRule="auto"/>
        <w:contextualSpacing/>
        <w:jc w:val="center"/>
        <w:rPr>
          <w:rFonts w:ascii="Arial" w:hAnsi="Arial" w:cs="Arial"/>
          <w:i/>
        </w:rPr>
      </w:pPr>
      <w:r w:rsidRPr="00C963E0">
        <w:rPr>
          <w:rFonts w:ascii="Arial" w:hAnsi="Arial" w:cs="Arial"/>
          <w:i/>
        </w:rPr>
        <w:t>Μετά από διαλογική συζήτηση</w:t>
      </w:r>
    </w:p>
    <w:p w:rsidR="003B7F9C" w:rsidRPr="00C963E0" w:rsidRDefault="003B7F9C" w:rsidP="003B7F9C">
      <w:pPr>
        <w:spacing w:after="20" w:line="288" w:lineRule="auto"/>
        <w:contextualSpacing/>
        <w:jc w:val="center"/>
        <w:rPr>
          <w:rFonts w:ascii="Arial" w:hAnsi="Arial" w:cs="Arial"/>
          <w:i/>
        </w:rPr>
      </w:pPr>
    </w:p>
    <w:p w:rsidR="003B7F9C" w:rsidRPr="00C963E0" w:rsidRDefault="003B7F9C" w:rsidP="003B7F9C">
      <w:pPr>
        <w:spacing w:after="20" w:line="288" w:lineRule="auto"/>
        <w:contextualSpacing/>
        <w:jc w:val="center"/>
        <w:rPr>
          <w:rFonts w:ascii="Arial" w:hAnsi="Arial" w:cs="Arial"/>
          <w:b/>
          <w:i/>
        </w:rPr>
      </w:pPr>
      <w:r w:rsidRPr="00C963E0">
        <w:rPr>
          <w:rFonts w:ascii="Arial" w:hAnsi="Arial" w:cs="Arial"/>
          <w:b/>
          <w:i/>
        </w:rPr>
        <w:t>Α π ο φ α σ ί  ζ ε ι    ομόφωνα :</w:t>
      </w:r>
    </w:p>
    <w:p w:rsidR="003B7F9C" w:rsidRPr="00C963E0" w:rsidRDefault="003B7F9C" w:rsidP="003B7F9C">
      <w:pPr>
        <w:spacing w:after="20" w:line="288" w:lineRule="auto"/>
        <w:contextualSpacing/>
        <w:rPr>
          <w:rFonts w:ascii="Arial" w:hAnsi="Arial" w:cs="Arial"/>
          <w:b/>
          <w:i/>
        </w:rPr>
      </w:pPr>
    </w:p>
    <w:p w:rsidR="003B7F9C" w:rsidRPr="00C963E0" w:rsidRDefault="003B7F9C" w:rsidP="003B7F9C">
      <w:pPr>
        <w:pStyle w:val="a8"/>
        <w:numPr>
          <w:ilvl w:val="0"/>
          <w:numId w:val="8"/>
        </w:numPr>
        <w:spacing w:after="120" w:line="288" w:lineRule="auto"/>
        <w:jc w:val="both"/>
        <w:rPr>
          <w:rFonts w:ascii="Arial" w:hAnsi="Arial" w:cs="Arial"/>
          <w:bCs/>
          <w:i/>
        </w:rPr>
      </w:pPr>
      <w:r w:rsidRPr="00C963E0">
        <w:rPr>
          <w:rFonts w:ascii="Arial" w:hAnsi="Arial" w:cs="Arial"/>
          <w:b/>
          <w:bCs/>
          <w:i/>
        </w:rPr>
        <w:t>Την έγκριση</w:t>
      </w:r>
      <w:r w:rsidRPr="00C963E0">
        <w:rPr>
          <w:rFonts w:ascii="Arial" w:hAnsi="Arial" w:cs="Arial"/>
          <w:bCs/>
          <w:i/>
        </w:rPr>
        <w:t xml:space="preserve"> του </w:t>
      </w:r>
      <w:r w:rsidRPr="00C963E0">
        <w:rPr>
          <w:rFonts w:ascii="Arial" w:hAnsi="Arial" w:cs="Arial"/>
          <w:b/>
          <w:bCs/>
          <w:i/>
        </w:rPr>
        <w:t>α)</w:t>
      </w:r>
      <w:r w:rsidRPr="00C963E0">
        <w:rPr>
          <w:rFonts w:ascii="Arial" w:hAnsi="Arial" w:cs="Arial"/>
          <w:bCs/>
          <w:i/>
        </w:rPr>
        <w:t xml:space="preserve"> 1ου Πρακτικού ηλεκτρονικής αποσφράγισης και αξιολόγησης τεχνικών προσφορών της επιτροπής διαγωνισμού και </w:t>
      </w:r>
      <w:r w:rsidRPr="00C963E0">
        <w:rPr>
          <w:rFonts w:ascii="Arial" w:hAnsi="Arial" w:cs="Arial"/>
          <w:b/>
          <w:bCs/>
          <w:i/>
        </w:rPr>
        <w:t>β)</w:t>
      </w:r>
      <w:r w:rsidRPr="00C963E0">
        <w:rPr>
          <w:rFonts w:ascii="Arial" w:hAnsi="Arial" w:cs="Arial"/>
          <w:bCs/>
          <w:i/>
        </w:rPr>
        <w:t xml:space="preserve"> του   2ου Πρακτικού αξιολόγησης οικονομικών προσφορών και ανάδειξης του προσωρινού μειοδότη της επιτροπής διαγωνισμού και </w:t>
      </w:r>
    </w:p>
    <w:p w:rsidR="003B7F9C" w:rsidRPr="00C963E0" w:rsidRDefault="003B7F9C" w:rsidP="003B7F9C">
      <w:pPr>
        <w:pStyle w:val="a8"/>
        <w:numPr>
          <w:ilvl w:val="0"/>
          <w:numId w:val="8"/>
        </w:numPr>
        <w:spacing w:after="120" w:line="288" w:lineRule="auto"/>
        <w:jc w:val="both"/>
        <w:rPr>
          <w:rFonts w:ascii="Arial" w:hAnsi="Arial" w:cs="Arial"/>
          <w:i/>
        </w:rPr>
      </w:pPr>
      <w:r w:rsidRPr="00C963E0">
        <w:rPr>
          <w:rFonts w:ascii="Arial" w:hAnsi="Arial" w:cs="Arial"/>
          <w:b/>
          <w:i/>
        </w:rPr>
        <w:t>Την ανάδειξη</w:t>
      </w:r>
      <w:r w:rsidRPr="00C963E0">
        <w:rPr>
          <w:rFonts w:ascii="Arial" w:hAnsi="Arial" w:cs="Arial"/>
          <w:i/>
        </w:rPr>
        <w:t xml:space="preserve"> του οικονομικού φορέα «</w:t>
      </w:r>
      <w:r w:rsidRPr="00C963E0">
        <w:rPr>
          <w:rFonts w:ascii="Arial" w:hAnsi="Arial" w:cs="Arial"/>
          <w:b/>
          <w:i/>
          <w:sz w:val="20"/>
          <w:szCs w:val="20"/>
        </w:rPr>
        <w:t>VITAFARM IKE</w:t>
      </w:r>
      <w:r w:rsidRPr="00C963E0">
        <w:rPr>
          <w:rFonts w:ascii="Arial" w:hAnsi="Arial" w:cs="Arial"/>
          <w:b/>
          <w:i/>
        </w:rPr>
        <w:t>»,</w:t>
      </w:r>
      <w:r w:rsidRPr="00C963E0">
        <w:rPr>
          <w:rFonts w:ascii="Arial" w:hAnsi="Arial" w:cs="Arial"/>
          <w:i/>
        </w:rPr>
        <w:t xml:space="preserve"> με διεύθυνση Βυτίνα Αρκαδίας, ΑΦΜ 800823701, ΔΟΥ Λαμίας, ως προσωρινού αναδόχου για την προμήθεια «</w:t>
      </w:r>
      <w:r w:rsidRPr="00C963E0">
        <w:rPr>
          <w:rFonts w:ascii="Arial" w:hAnsi="Arial" w:cs="Arial"/>
          <w:i/>
          <w:sz w:val="20"/>
          <w:szCs w:val="20"/>
        </w:rPr>
        <w:t>ΠΡΟΜΗΘΕΙΑ ΣΚΥΛΟΤΡΟΦΩΝ ΚΥΝΟΚΟΜΕΙΟΥ</w:t>
      </w:r>
      <w:r w:rsidRPr="00C963E0">
        <w:rPr>
          <w:rFonts w:ascii="Arial" w:hAnsi="Arial" w:cs="Arial"/>
          <w:i/>
        </w:rPr>
        <w:t xml:space="preserve">», και για ποσό </w:t>
      </w:r>
      <w:r w:rsidRPr="00C963E0">
        <w:rPr>
          <w:rFonts w:ascii="Arial" w:hAnsi="Arial" w:cs="Arial"/>
          <w:b/>
          <w:i/>
        </w:rPr>
        <w:t>99.745,60 ευρώ</w:t>
      </w:r>
      <w:r w:rsidRPr="00C963E0">
        <w:rPr>
          <w:rFonts w:ascii="Arial" w:hAnsi="Arial" w:cs="Arial"/>
          <w:i/>
        </w:rPr>
        <w:t xml:space="preserve"> (με ΦΠΑ 24%), γιατί η προσφορά του είναι πλήρης, σύμφωνη με τους όρους της αρ. </w:t>
      </w:r>
      <w:proofErr w:type="spellStart"/>
      <w:r w:rsidRPr="00C963E0">
        <w:rPr>
          <w:rFonts w:ascii="Arial" w:hAnsi="Arial" w:cs="Arial"/>
          <w:i/>
        </w:rPr>
        <w:t>πρωτ</w:t>
      </w:r>
      <w:proofErr w:type="spellEnd"/>
      <w:r w:rsidRPr="00C963E0">
        <w:rPr>
          <w:rFonts w:ascii="Arial" w:hAnsi="Arial" w:cs="Arial"/>
          <w:i/>
        </w:rPr>
        <w:t xml:space="preserve">. 5177/8-2-2023 Διακήρυξης και τις τεχνικές προδιαγραφές της </w:t>
      </w:r>
      <w:proofErr w:type="spellStart"/>
      <w:r w:rsidRPr="00C963E0">
        <w:rPr>
          <w:rFonts w:ascii="Arial" w:hAnsi="Arial" w:cs="Arial"/>
          <w:i/>
        </w:rPr>
        <w:t>αριθμ</w:t>
      </w:r>
      <w:proofErr w:type="spellEnd"/>
      <w:r w:rsidRPr="00C963E0">
        <w:rPr>
          <w:rFonts w:ascii="Arial" w:hAnsi="Arial" w:cs="Arial"/>
          <w:i/>
        </w:rPr>
        <w:t>. 22/2022 Μελέτης της Δ/</w:t>
      </w:r>
      <w:proofErr w:type="spellStart"/>
      <w:r w:rsidRPr="00C963E0">
        <w:rPr>
          <w:rFonts w:ascii="Arial" w:hAnsi="Arial" w:cs="Arial"/>
          <w:i/>
        </w:rPr>
        <w:t>νσης</w:t>
      </w:r>
      <w:proofErr w:type="spellEnd"/>
      <w:r w:rsidRPr="00C963E0">
        <w:rPr>
          <w:rFonts w:ascii="Arial" w:hAnsi="Arial" w:cs="Arial"/>
          <w:i/>
        </w:rPr>
        <w:t xml:space="preserve"> Περιβάλλοντος και κρίνεται συμφέρουσα από οικονομική άποψη αποκλειστικά βάσει τιμής, κατόπιν διενέργειας έρευνας και σύγκρισης με τις τιμές που προσφέρθηκαν σε προηγούμενους διαγωνισμούς για τα ίδια είδη.</w:t>
      </w:r>
    </w:p>
    <w:p w:rsidR="003B7F9C" w:rsidRPr="00C963E0" w:rsidRDefault="003B7F9C" w:rsidP="003B7F9C">
      <w:pPr>
        <w:spacing w:after="120" w:line="288" w:lineRule="auto"/>
        <w:jc w:val="both"/>
        <w:rPr>
          <w:rFonts w:ascii="Arial" w:hAnsi="Arial" w:cs="Arial"/>
          <w:i/>
        </w:rPr>
      </w:pPr>
      <w:r w:rsidRPr="00C963E0">
        <w:rPr>
          <w:rFonts w:ascii="Arial" w:hAnsi="Arial" w:cs="Arial"/>
          <w:i/>
        </w:rPr>
        <w:lastRenderedPageBreak/>
        <w:t>Η απόφαση Οικονομικής Επιτροπής δεν κοινοποιείται στους προσφέροντες και ενσωματώνεται στην απόφαση κατακύρωσης που θα ακολουθήσει.</w:t>
      </w:r>
    </w:p>
    <w:p w:rsidR="003B7F9C" w:rsidRPr="00C963E0" w:rsidRDefault="003B7F9C" w:rsidP="003B7F9C">
      <w:pPr>
        <w:pBdr>
          <w:bottom w:val="single" w:sz="6" w:space="1" w:color="auto"/>
        </w:pBdr>
        <w:spacing w:after="20" w:line="288" w:lineRule="auto"/>
        <w:contextualSpacing/>
        <w:rPr>
          <w:rFonts w:ascii="Arial" w:hAnsi="Arial" w:cs="Arial"/>
          <w:i/>
          <w:sz w:val="16"/>
          <w:szCs w:val="16"/>
        </w:rPr>
      </w:pPr>
    </w:p>
    <w:p w:rsidR="003B7F9C" w:rsidRPr="00C963E0" w:rsidRDefault="003B7F9C" w:rsidP="003B7F9C">
      <w:pPr>
        <w:spacing w:after="20" w:line="288" w:lineRule="auto"/>
        <w:contextualSpacing/>
        <w:rPr>
          <w:rFonts w:ascii="Arial" w:hAnsi="Arial" w:cs="Arial"/>
          <w:i/>
        </w:rPr>
      </w:pPr>
    </w:p>
    <w:p w:rsidR="003B7F9C" w:rsidRPr="00C963E0" w:rsidRDefault="003B7F9C" w:rsidP="003B7F9C">
      <w:pPr>
        <w:spacing w:after="20" w:line="288" w:lineRule="auto"/>
        <w:ind w:left="567"/>
        <w:jc w:val="center"/>
        <w:rPr>
          <w:rFonts w:ascii="Arial" w:hAnsi="Arial" w:cs="Arial"/>
          <w:i/>
        </w:rPr>
      </w:pPr>
      <w:r w:rsidRPr="00C963E0">
        <w:rPr>
          <w:rFonts w:ascii="Arial" w:hAnsi="Arial" w:cs="Arial"/>
          <w:i/>
        </w:rPr>
        <w:t>Για το θέμα αυτό συντάχθηκε το παρόν και υπογράφεται  :</w:t>
      </w:r>
    </w:p>
    <w:p w:rsidR="003B7F9C" w:rsidRPr="00C963E0" w:rsidRDefault="003B7F9C" w:rsidP="003B7F9C">
      <w:pPr>
        <w:spacing w:after="20" w:line="288" w:lineRule="auto"/>
        <w:rPr>
          <w:rFonts w:ascii="Arial" w:hAnsi="Arial" w:cs="Arial"/>
          <w:i/>
        </w:rPr>
      </w:pPr>
    </w:p>
    <w:tbl>
      <w:tblPr>
        <w:tblW w:w="8930" w:type="dxa"/>
        <w:tblInd w:w="709" w:type="dxa"/>
        <w:tblLook w:val="01E0" w:firstRow="1" w:lastRow="1" w:firstColumn="1" w:lastColumn="1" w:noHBand="0" w:noVBand="0"/>
      </w:tblPr>
      <w:tblGrid>
        <w:gridCol w:w="5069"/>
        <w:gridCol w:w="3861"/>
      </w:tblGrid>
      <w:tr w:rsidR="003B7F9C" w:rsidRPr="00C963E0" w:rsidTr="00144B6A">
        <w:tc>
          <w:tcPr>
            <w:tcW w:w="5069" w:type="dxa"/>
          </w:tcPr>
          <w:p w:rsidR="003B7F9C" w:rsidRPr="00C963E0" w:rsidRDefault="003B7F9C" w:rsidP="00144B6A">
            <w:pPr>
              <w:spacing w:after="20" w:line="288" w:lineRule="auto"/>
              <w:rPr>
                <w:rFonts w:ascii="Arial" w:hAnsi="Arial" w:cs="Arial"/>
                <w:i/>
                <w:sz w:val="20"/>
                <w:szCs w:val="20"/>
                <w:lang w:val="en-US"/>
              </w:rPr>
            </w:pPr>
            <w:bookmarkStart w:id="5" w:name="ypografes2"/>
            <w:bookmarkEnd w:id="5"/>
            <w:r w:rsidRPr="00C963E0">
              <w:rPr>
                <w:rFonts w:ascii="Arial" w:hAnsi="Arial" w:cs="Arial"/>
                <w:i/>
                <w:sz w:val="20"/>
                <w:szCs w:val="20"/>
              </w:rPr>
              <w:t xml:space="preserve">Ο </w:t>
            </w:r>
            <w:r w:rsidRPr="00C963E0">
              <w:rPr>
                <w:rFonts w:ascii="Arial" w:hAnsi="Arial" w:cs="Arial"/>
                <w:i/>
                <w:sz w:val="20"/>
                <w:szCs w:val="20"/>
                <w:lang w:val="en-US"/>
              </w:rPr>
              <w:t>ΑΝΤΙΠΡΟΕΔΡΟΣ</w:t>
            </w:r>
          </w:p>
        </w:tc>
        <w:tc>
          <w:tcPr>
            <w:tcW w:w="3861" w:type="dxa"/>
          </w:tcPr>
          <w:p w:rsidR="003B7F9C" w:rsidRPr="00C963E0" w:rsidRDefault="003B7F9C" w:rsidP="00144B6A">
            <w:pPr>
              <w:spacing w:after="20" w:line="288" w:lineRule="auto"/>
              <w:jc w:val="center"/>
              <w:rPr>
                <w:rFonts w:ascii="Arial" w:hAnsi="Arial" w:cs="Arial"/>
                <w:i/>
                <w:sz w:val="20"/>
                <w:szCs w:val="20"/>
              </w:rPr>
            </w:pPr>
            <w:r w:rsidRPr="00C963E0">
              <w:rPr>
                <w:rFonts w:ascii="Arial" w:hAnsi="Arial" w:cs="Arial"/>
                <w:i/>
                <w:sz w:val="20"/>
                <w:szCs w:val="20"/>
              </w:rPr>
              <w:t>ΤΑ ΜΕΛΗ</w:t>
            </w:r>
          </w:p>
        </w:tc>
      </w:tr>
      <w:tr w:rsidR="003B7F9C" w:rsidRPr="00C963E0" w:rsidTr="00144B6A">
        <w:tc>
          <w:tcPr>
            <w:tcW w:w="5069" w:type="dxa"/>
          </w:tcPr>
          <w:p w:rsidR="003B7F9C" w:rsidRPr="00C963E0" w:rsidRDefault="003B7F9C" w:rsidP="00144B6A">
            <w:pPr>
              <w:spacing w:after="20" w:line="288" w:lineRule="auto"/>
              <w:rPr>
                <w:rFonts w:ascii="Arial" w:hAnsi="Arial" w:cs="Arial"/>
                <w:i/>
                <w:sz w:val="16"/>
                <w:szCs w:val="16"/>
              </w:rPr>
            </w:pPr>
          </w:p>
        </w:tc>
        <w:tc>
          <w:tcPr>
            <w:tcW w:w="3861" w:type="dxa"/>
          </w:tcPr>
          <w:p w:rsidR="003B7F9C" w:rsidRPr="00C963E0" w:rsidRDefault="003B7F9C" w:rsidP="00144B6A">
            <w:pPr>
              <w:spacing w:after="20" w:line="288" w:lineRule="auto"/>
              <w:rPr>
                <w:rFonts w:ascii="Arial" w:hAnsi="Arial" w:cs="Arial"/>
                <w:i/>
                <w:sz w:val="16"/>
                <w:szCs w:val="16"/>
              </w:rPr>
            </w:pPr>
          </w:p>
        </w:tc>
      </w:tr>
    </w:tbl>
    <w:p w:rsidR="003B7F9C" w:rsidRPr="00C963E0" w:rsidRDefault="003B7F9C" w:rsidP="003B7F9C">
      <w:pPr>
        <w:spacing w:after="20" w:line="288" w:lineRule="auto"/>
        <w:jc w:val="center"/>
        <w:rPr>
          <w:rFonts w:ascii="Arial" w:hAnsi="Arial" w:cs="Arial"/>
          <w:i/>
          <w:sz w:val="20"/>
          <w:szCs w:val="20"/>
        </w:rPr>
      </w:pPr>
      <w:r w:rsidRPr="00C963E0">
        <w:rPr>
          <w:rFonts w:ascii="Arial" w:hAnsi="Arial" w:cs="Arial"/>
          <w:i/>
          <w:sz w:val="20"/>
          <w:szCs w:val="20"/>
        </w:rPr>
        <w:t>(ΑΚΟΛΟΥΘΟΥΝ ΥΠΟΓΡΑΦΕΣ)</w:t>
      </w:r>
    </w:p>
    <w:p w:rsidR="003B7F9C" w:rsidRPr="00C963E0" w:rsidRDefault="003B7F9C" w:rsidP="003B7F9C">
      <w:pPr>
        <w:spacing w:after="20" w:line="288" w:lineRule="auto"/>
        <w:rPr>
          <w:rFonts w:ascii="Arial" w:hAnsi="Arial" w:cs="Arial"/>
          <w:i/>
          <w:lang w:val="en-US"/>
        </w:rPr>
      </w:pPr>
    </w:p>
    <w:p w:rsidR="003B7F9C" w:rsidRPr="00C963E0" w:rsidRDefault="003B7F9C" w:rsidP="003B7F9C">
      <w:pPr>
        <w:spacing w:after="20" w:line="288" w:lineRule="auto"/>
        <w:rPr>
          <w:rFonts w:ascii="Arial" w:hAnsi="Arial" w:cs="Arial"/>
          <w:i/>
        </w:rPr>
      </w:pPr>
      <w:r w:rsidRPr="00C963E0">
        <w:rPr>
          <w:rFonts w:ascii="Arial" w:hAnsi="Arial" w:cs="Arial"/>
          <w:i/>
        </w:rPr>
        <w:t xml:space="preserve"> Ακριβές απόσπασμα πρακτικών</w:t>
      </w:r>
    </w:p>
    <w:p w:rsidR="003B7F9C" w:rsidRPr="00C963E0" w:rsidRDefault="003B7F9C" w:rsidP="003B7F9C">
      <w:pPr>
        <w:spacing w:after="20" w:line="288" w:lineRule="auto"/>
        <w:rPr>
          <w:rFonts w:ascii="Arial" w:hAnsi="Arial" w:cs="Arial"/>
          <w:i/>
        </w:rPr>
      </w:pPr>
      <w:r w:rsidRPr="00C963E0">
        <w:rPr>
          <w:rFonts w:ascii="Arial" w:hAnsi="Arial" w:cs="Arial"/>
          <w:i/>
        </w:rPr>
        <w:t xml:space="preserve">       Λαμία 22 Μαρτίου 2023</w:t>
      </w:r>
    </w:p>
    <w:p w:rsidR="003B7F9C" w:rsidRPr="00C963E0" w:rsidRDefault="003B7F9C" w:rsidP="003B7F9C">
      <w:pPr>
        <w:spacing w:after="20" w:line="288" w:lineRule="auto"/>
        <w:rPr>
          <w:rFonts w:ascii="Arial" w:hAnsi="Arial" w:cs="Arial"/>
          <w:b/>
          <w:bCs/>
          <w:i/>
          <w:sz w:val="20"/>
          <w:szCs w:val="20"/>
        </w:rPr>
      </w:pPr>
      <w:r w:rsidRPr="00C963E0">
        <w:rPr>
          <w:rFonts w:ascii="Arial" w:hAnsi="Arial" w:cs="Arial"/>
          <w:i/>
        </w:rPr>
        <w:t xml:space="preserve">              </w:t>
      </w:r>
      <w:r w:rsidRPr="00C963E0">
        <w:rPr>
          <w:rFonts w:ascii="Arial" w:hAnsi="Arial" w:cs="Arial"/>
          <w:b/>
          <w:bCs/>
          <w:i/>
          <w:sz w:val="20"/>
          <w:szCs w:val="20"/>
        </w:rPr>
        <w:t>Ο ΠΡΟΕΔΡΟΣ</w:t>
      </w:r>
    </w:p>
    <w:p w:rsidR="00C963E0" w:rsidRPr="00C963E0" w:rsidRDefault="00C963E0" w:rsidP="003B7F9C">
      <w:pPr>
        <w:spacing w:after="20" w:line="288" w:lineRule="auto"/>
        <w:rPr>
          <w:rFonts w:ascii="Arial" w:hAnsi="Arial" w:cs="Arial"/>
          <w:b/>
          <w:bCs/>
          <w:i/>
        </w:rPr>
      </w:pPr>
    </w:p>
    <w:p w:rsidR="003B7F9C" w:rsidRPr="00C963E0" w:rsidRDefault="003B7F9C" w:rsidP="003B7F9C">
      <w:pPr>
        <w:spacing w:after="20" w:line="288" w:lineRule="auto"/>
        <w:rPr>
          <w:rFonts w:ascii="Arial" w:hAnsi="Arial" w:cs="Arial"/>
          <w:b/>
          <w:bCs/>
          <w:i/>
          <w:sz w:val="20"/>
          <w:szCs w:val="20"/>
        </w:rPr>
      </w:pPr>
      <w:r w:rsidRPr="00C963E0">
        <w:rPr>
          <w:rFonts w:ascii="Arial" w:hAnsi="Arial" w:cs="Arial"/>
          <w:b/>
          <w:bCs/>
          <w:i/>
        </w:rPr>
        <w:t xml:space="preserve">     </w:t>
      </w:r>
      <w:r w:rsidRPr="00C963E0">
        <w:rPr>
          <w:rFonts w:ascii="Arial" w:hAnsi="Arial" w:cs="Arial"/>
          <w:b/>
          <w:bCs/>
          <w:i/>
          <w:sz w:val="20"/>
          <w:szCs w:val="20"/>
        </w:rPr>
        <w:t>ΕΥΘΥΜΙΟΣ Κ. ΚΑΡΑΪΣΚΟΣ</w:t>
      </w:r>
    </w:p>
    <w:p w:rsidR="003B7F9C" w:rsidRPr="00C963E0" w:rsidRDefault="003B7F9C" w:rsidP="003B7F9C">
      <w:pPr>
        <w:spacing w:after="20" w:line="288" w:lineRule="auto"/>
        <w:rPr>
          <w:rFonts w:ascii="Arial" w:hAnsi="Arial" w:cs="Arial"/>
          <w:b/>
          <w:bCs/>
          <w:i/>
          <w:sz w:val="20"/>
          <w:szCs w:val="20"/>
        </w:rPr>
      </w:pPr>
      <w:r w:rsidRPr="00C963E0">
        <w:rPr>
          <w:rFonts w:ascii="Arial" w:hAnsi="Arial" w:cs="Arial"/>
          <w:b/>
          <w:bCs/>
          <w:i/>
          <w:sz w:val="20"/>
          <w:szCs w:val="20"/>
        </w:rPr>
        <w:t xml:space="preserve">        ΔΗΜΑΡΧΟΣ ΛΑΜΙΕΩΝ»</w:t>
      </w:r>
    </w:p>
    <w:p w:rsidR="003B7F9C" w:rsidRDefault="003B7F9C" w:rsidP="006615FF">
      <w:pPr>
        <w:autoSpaceDE w:val="0"/>
        <w:autoSpaceDN w:val="0"/>
        <w:adjustRightInd w:val="0"/>
        <w:rPr>
          <w:rFonts w:asciiTheme="minorHAnsi" w:hAnsiTheme="minorHAnsi" w:cstheme="minorHAnsi"/>
          <w:i/>
          <w:iCs/>
          <w:sz w:val="22"/>
          <w:szCs w:val="22"/>
        </w:rPr>
      </w:pPr>
    </w:p>
    <w:p w:rsidR="00DD1473" w:rsidRPr="00737D5E" w:rsidRDefault="00DD1473" w:rsidP="006615FF">
      <w:pPr>
        <w:autoSpaceDE w:val="0"/>
        <w:autoSpaceDN w:val="0"/>
        <w:adjustRightInd w:val="0"/>
        <w:rPr>
          <w:rFonts w:asciiTheme="minorHAnsi" w:hAnsiTheme="minorHAnsi" w:cstheme="minorHAnsi"/>
          <w:i/>
          <w:iCs/>
          <w:sz w:val="22"/>
          <w:szCs w:val="22"/>
        </w:rPr>
      </w:pPr>
    </w:p>
    <w:p w:rsidR="00DE7D64" w:rsidRPr="00737D5E" w:rsidRDefault="00A65460" w:rsidP="00DE7D64">
      <w:pPr>
        <w:spacing w:after="40"/>
        <w:jc w:val="both"/>
        <w:rPr>
          <w:rFonts w:asciiTheme="minorHAnsi" w:hAnsiTheme="minorHAnsi" w:cstheme="minorHAnsi"/>
          <w:sz w:val="22"/>
          <w:szCs w:val="22"/>
        </w:rPr>
      </w:pPr>
      <w:r w:rsidRPr="00737D5E">
        <w:rPr>
          <w:rFonts w:asciiTheme="minorHAnsi" w:hAnsiTheme="minorHAnsi" w:cstheme="minorHAnsi"/>
          <w:b/>
          <w:sz w:val="22"/>
          <w:szCs w:val="22"/>
        </w:rPr>
        <w:t>δ</w:t>
      </w:r>
      <w:r w:rsidR="00DE7D64" w:rsidRPr="00737D5E">
        <w:rPr>
          <w:rFonts w:asciiTheme="minorHAnsi" w:hAnsiTheme="minorHAnsi" w:cstheme="minorHAnsi"/>
          <w:b/>
          <w:sz w:val="22"/>
          <w:szCs w:val="22"/>
        </w:rPr>
        <w:t>)</w:t>
      </w:r>
      <w:r w:rsidR="00DE7D64" w:rsidRPr="00737D5E">
        <w:rPr>
          <w:rFonts w:asciiTheme="minorHAnsi" w:hAnsiTheme="minorHAnsi" w:cstheme="minorHAnsi"/>
          <w:sz w:val="22"/>
          <w:szCs w:val="22"/>
        </w:rPr>
        <w:t xml:space="preserve"> Σε συνέχεια της απόφασης αυτής, τα μέλη της επιτροπής στις </w:t>
      </w:r>
      <w:r w:rsidR="00B9576E" w:rsidRPr="00B9576E">
        <w:rPr>
          <w:rFonts w:asciiTheme="minorHAnsi" w:hAnsiTheme="minorHAnsi" w:cstheme="minorHAnsi"/>
          <w:b/>
          <w:sz w:val="22"/>
          <w:szCs w:val="22"/>
        </w:rPr>
        <w:t>04</w:t>
      </w:r>
      <w:r w:rsidR="00DE7D64" w:rsidRPr="00737D5E">
        <w:rPr>
          <w:rFonts w:asciiTheme="minorHAnsi" w:hAnsiTheme="minorHAnsi" w:cstheme="minorHAnsi"/>
          <w:b/>
          <w:sz w:val="22"/>
          <w:szCs w:val="22"/>
        </w:rPr>
        <w:t>/</w:t>
      </w:r>
      <w:r w:rsidR="006615FF" w:rsidRPr="00737D5E">
        <w:rPr>
          <w:rFonts w:asciiTheme="minorHAnsi" w:hAnsiTheme="minorHAnsi" w:cstheme="minorHAnsi"/>
          <w:b/>
          <w:sz w:val="22"/>
          <w:szCs w:val="22"/>
        </w:rPr>
        <w:t>0</w:t>
      </w:r>
      <w:r w:rsidR="00B9576E">
        <w:rPr>
          <w:rFonts w:asciiTheme="minorHAnsi" w:hAnsiTheme="minorHAnsi" w:cstheme="minorHAnsi"/>
          <w:b/>
          <w:sz w:val="22"/>
          <w:szCs w:val="22"/>
        </w:rPr>
        <w:t>5</w:t>
      </w:r>
      <w:r w:rsidR="00DE7D64" w:rsidRPr="00737D5E">
        <w:rPr>
          <w:rFonts w:asciiTheme="minorHAnsi" w:hAnsiTheme="minorHAnsi" w:cstheme="minorHAnsi"/>
          <w:b/>
          <w:sz w:val="22"/>
          <w:szCs w:val="22"/>
        </w:rPr>
        <w:t>/202</w:t>
      </w:r>
      <w:r w:rsidR="006615FF" w:rsidRPr="00737D5E">
        <w:rPr>
          <w:rFonts w:asciiTheme="minorHAnsi" w:hAnsiTheme="minorHAnsi" w:cstheme="minorHAnsi"/>
          <w:b/>
          <w:sz w:val="22"/>
          <w:szCs w:val="22"/>
        </w:rPr>
        <w:t>3</w:t>
      </w:r>
      <w:r w:rsidR="00DE7D64" w:rsidRPr="00737D5E">
        <w:rPr>
          <w:rFonts w:asciiTheme="minorHAnsi" w:hAnsiTheme="minorHAnsi" w:cstheme="minorHAnsi"/>
          <w:sz w:val="22"/>
          <w:szCs w:val="22"/>
        </w:rPr>
        <w:t xml:space="preserve"> συνήλθαν στο Δημοτικό Κατάστημα, προκειμένου να προβούν στον έ</w:t>
      </w:r>
      <w:bookmarkStart w:id="6" w:name="_GoBack"/>
      <w:bookmarkEnd w:id="6"/>
      <w:r w:rsidR="00DE7D64" w:rsidRPr="00737D5E">
        <w:rPr>
          <w:rFonts w:asciiTheme="minorHAnsi" w:hAnsiTheme="minorHAnsi" w:cstheme="minorHAnsi"/>
          <w:sz w:val="22"/>
          <w:szCs w:val="22"/>
        </w:rPr>
        <w:t>λεγχο των δικαιολογητικών κατακύρωσης που υπέβαλ</w:t>
      </w:r>
      <w:r w:rsidR="006615FF" w:rsidRPr="00737D5E">
        <w:rPr>
          <w:rFonts w:asciiTheme="minorHAnsi" w:hAnsiTheme="minorHAnsi" w:cstheme="minorHAnsi"/>
          <w:sz w:val="22"/>
          <w:szCs w:val="22"/>
        </w:rPr>
        <w:t>ε</w:t>
      </w:r>
      <w:r w:rsidR="00DE7D64" w:rsidRPr="00737D5E">
        <w:rPr>
          <w:rFonts w:asciiTheme="minorHAnsi" w:hAnsiTheme="minorHAnsi" w:cstheme="minorHAnsi"/>
          <w:sz w:val="22"/>
          <w:szCs w:val="22"/>
        </w:rPr>
        <w:t xml:space="preserve"> </w:t>
      </w:r>
      <w:r w:rsidR="006615FF" w:rsidRPr="00737D5E">
        <w:rPr>
          <w:rFonts w:asciiTheme="minorHAnsi" w:hAnsiTheme="minorHAnsi" w:cstheme="minorHAnsi"/>
          <w:sz w:val="22"/>
          <w:szCs w:val="22"/>
        </w:rPr>
        <w:t>ο</w:t>
      </w:r>
      <w:r w:rsidR="00DE7D64" w:rsidRPr="00737D5E">
        <w:rPr>
          <w:rFonts w:asciiTheme="minorHAnsi" w:hAnsiTheme="minorHAnsi" w:cstheme="minorHAnsi"/>
          <w:sz w:val="22"/>
          <w:szCs w:val="22"/>
        </w:rPr>
        <w:t xml:space="preserve"> προσωριν</w:t>
      </w:r>
      <w:r w:rsidR="006615FF" w:rsidRPr="00737D5E">
        <w:rPr>
          <w:rFonts w:asciiTheme="minorHAnsi" w:hAnsiTheme="minorHAnsi" w:cstheme="minorHAnsi"/>
          <w:sz w:val="22"/>
          <w:szCs w:val="22"/>
        </w:rPr>
        <w:t>ός</w:t>
      </w:r>
      <w:r w:rsidR="00DE7D64" w:rsidRPr="00737D5E">
        <w:rPr>
          <w:rFonts w:asciiTheme="minorHAnsi" w:hAnsiTheme="minorHAnsi" w:cstheme="minorHAnsi"/>
          <w:sz w:val="22"/>
          <w:szCs w:val="22"/>
        </w:rPr>
        <w:t xml:space="preserve"> ανάδοχο</w:t>
      </w:r>
      <w:r w:rsidR="006615FF" w:rsidRPr="00737D5E">
        <w:rPr>
          <w:rFonts w:asciiTheme="minorHAnsi" w:hAnsiTheme="minorHAnsi" w:cstheme="minorHAnsi"/>
          <w:sz w:val="22"/>
          <w:szCs w:val="22"/>
        </w:rPr>
        <w:t>ς</w:t>
      </w:r>
      <w:r w:rsidR="00DE7D64" w:rsidRPr="00737D5E">
        <w:rPr>
          <w:rFonts w:asciiTheme="minorHAnsi" w:hAnsiTheme="minorHAnsi" w:cstheme="minorHAnsi"/>
          <w:sz w:val="22"/>
          <w:szCs w:val="22"/>
        </w:rPr>
        <w:t xml:space="preserve"> και συνέταξαν το κάτωθι </w:t>
      </w:r>
      <w:r w:rsidR="006C17E1" w:rsidRPr="00737D5E">
        <w:rPr>
          <w:rFonts w:asciiTheme="minorHAnsi" w:hAnsiTheme="minorHAnsi" w:cstheme="minorHAnsi"/>
          <w:sz w:val="22"/>
          <w:szCs w:val="22"/>
        </w:rPr>
        <w:t xml:space="preserve">από </w:t>
      </w:r>
      <w:r w:rsidR="00B9576E" w:rsidRPr="00B9576E">
        <w:rPr>
          <w:rFonts w:asciiTheme="minorHAnsi" w:hAnsiTheme="minorHAnsi" w:cstheme="minorHAnsi"/>
          <w:b/>
          <w:sz w:val="22"/>
          <w:szCs w:val="22"/>
        </w:rPr>
        <w:t>17</w:t>
      </w:r>
      <w:r w:rsidR="006C17E1" w:rsidRPr="00B9576E">
        <w:rPr>
          <w:rFonts w:asciiTheme="minorHAnsi" w:hAnsiTheme="minorHAnsi" w:cstheme="minorHAnsi"/>
          <w:b/>
          <w:sz w:val="22"/>
          <w:szCs w:val="22"/>
        </w:rPr>
        <w:t>/</w:t>
      </w:r>
      <w:r w:rsidR="006615FF" w:rsidRPr="00737D5E">
        <w:rPr>
          <w:rFonts w:asciiTheme="minorHAnsi" w:hAnsiTheme="minorHAnsi" w:cstheme="minorHAnsi"/>
          <w:b/>
          <w:sz w:val="22"/>
          <w:szCs w:val="22"/>
        </w:rPr>
        <w:t>0</w:t>
      </w:r>
      <w:r w:rsidR="00B9576E">
        <w:rPr>
          <w:rFonts w:asciiTheme="minorHAnsi" w:hAnsiTheme="minorHAnsi" w:cstheme="minorHAnsi"/>
          <w:b/>
          <w:sz w:val="22"/>
          <w:szCs w:val="22"/>
        </w:rPr>
        <w:t>5</w:t>
      </w:r>
      <w:r w:rsidR="006C17E1" w:rsidRPr="00737D5E">
        <w:rPr>
          <w:rFonts w:asciiTheme="minorHAnsi" w:hAnsiTheme="minorHAnsi" w:cstheme="minorHAnsi"/>
          <w:b/>
          <w:sz w:val="22"/>
          <w:szCs w:val="22"/>
        </w:rPr>
        <w:t>/202</w:t>
      </w:r>
      <w:r w:rsidR="006615FF" w:rsidRPr="00737D5E">
        <w:rPr>
          <w:rFonts w:asciiTheme="minorHAnsi" w:hAnsiTheme="minorHAnsi" w:cstheme="minorHAnsi"/>
          <w:b/>
          <w:sz w:val="22"/>
          <w:szCs w:val="22"/>
        </w:rPr>
        <w:t>3</w:t>
      </w:r>
      <w:r w:rsidR="00DE7D64" w:rsidRPr="00737D5E">
        <w:rPr>
          <w:rFonts w:asciiTheme="minorHAnsi" w:hAnsiTheme="minorHAnsi" w:cstheme="minorHAnsi"/>
          <w:b/>
          <w:sz w:val="22"/>
          <w:szCs w:val="22"/>
        </w:rPr>
        <w:t xml:space="preserve"> </w:t>
      </w:r>
      <w:r w:rsidR="006615FF" w:rsidRPr="00737D5E">
        <w:rPr>
          <w:rFonts w:asciiTheme="minorHAnsi" w:hAnsiTheme="minorHAnsi" w:cstheme="minorHAnsi"/>
          <w:b/>
          <w:sz w:val="22"/>
          <w:szCs w:val="22"/>
        </w:rPr>
        <w:t>3</w:t>
      </w:r>
      <w:r w:rsidR="00DE7D64" w:rsidRPr="00737D5E">
        <w:rPr>
          <w:rFonts w:asciiTheme="minorHAnsi" w:hAnsiTheme="minorHAnsi" w:cstheme="minorHAnsi"/>
          <w:b/>
          <w:sz w:val="22"/>
          <w:szCs w:val="22"/>
          <w:vertAlign w:val="superscript"/>
        </w:rPr>
        <w:t>ο</w:t>
      </w:r>
      <w:r w:rsidR="00DE7D64" w:rsidRPr="00737D5E">
        <w:rPr>
          <w:rFonts w:asciiTheme="minorHAnsi" w:hAnsiTheme="minorHAnsi" w:cstheme="minorHAnsi"/>
          <w:b/>
          <w:sz w:val="22"/>
          <w:szCs w:val="22"/>
        </w:rPr>
        <w:t xml:space="preserve">  Πρακτικό</w:t>
      </w:r>
      <w:r w:rsidR="00DE7D64" w:rsidRPr="00737D5E">
        <w:rPr>
          <w:rFonts w:asciiTheme="minorHAnsi" w:hAnsiTheme="minorHAnsi" w:cstheme="minorHAnsi"/>
          <w:sz w:val="22"/>
          <w:szCs w:val="22"/>
        </w:rPr>
        <w:t xml:space="preserve"> το οποίο έχει ως εξής:</w:t>
      </w:r>
    </w:p>
    <w:p w:rsidR="00DD1473" w:rsidRDefault="00DD1473" w:rsidP="00742E20">
      <w:pPr>
        <w:spacing w:after="40"/>
        <w:jc w:val="both"/>
        <w:rPr>
          <w:rFonts w:asciiTheme="minorHAnsi" w:hAnsiTheme="minorHAnsi" w:cstheme="minorHAnsi"/>
          <w:b/>
          <w:bCs/>
          <w:i/>
          <w:sz w:val="22"/>
          <w:szCs w:val="22"/>
        </w:rPr>
      </w:pPr>
    </w:p>
    <w:p w:rsidR="00373E58" w:rsidRDefault="00DE7D64" w:rsidP="00373E58">
      <w:pPr>
        <w:spacing w:after="40"/>
        <w:jc w:val="both"/>
        <w:rPr>
          <w:rFonts w:asciiTheme="minorHAnsi" w:hAnsiTheme="minorHAnsi" w:cstheme="minorHAnsi"/>
          <w:b/>
          <w:bCs/>
          <w:i/>
          <w:sz w:val="22"/>
          <w:szCs w:val="22"/>
        </w:rPr>
      </w:pPr>
      <w:r w:rsidRPr="005F43A2">
        <w:rPr>
          <w:rFonts w:asciiTheme="minorHAnsi" w:hAnsiTheme="minorHAnsi" w:cstheme="minorHAnsi"/>
          <w:b/>
          <w:bCs/>
          <w:i/>
          <w:sz w:val="22"/>
          <w:szCs w:val="22"/>
        </w:rPr>
        <w:t>«</w:t>
      </w:r>
    </w:p>
    <w:tbl>
      <w:tblPr>
        <w:tblStyle w:val="a5"/>
        <w:tblW w:w="992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811"/>
      </w:tblGrid>
      <w:tr w:rsidR="00E840C8" w:rsidRPr="00C963E0" w:rsidTr="00144B6A">
        <w:tc>
          <w:tcPr>
            <w:tcW w:w="4111" w:type="dxa"/>
          </w:tcPr>
          <w:p w:rsidR="00E840C8" w:rsidRPr="00C963E0" w:rsidRDefault="00E840C8" w:rsidP="00144B6A">
            <w:pPr>
              <w:rPr>
                <w:rFonts w:ascii="Arial" w:hAnsi="Arial" w:cs="Arial"/>
                <w:i/>
                <w:sz w:val="18"/>
                <w:szCs w:val="22"/>
              </w:rPr>
            </w:pPr>
            <w:r w:rsidRPr="00C963E0">
              <w:rPr>
                <w:rFonts w:ascii="Arial" w:hAnsi="Arial" w:cs="Arial"/>
                <w:i/>
                <w:noProof/>
                <w:sz w:val="18"/>
                <w:szCs w:val="22"/>
              </w:rPr>
              <w:t xml:space="preserve">                  </w:t>
            </w:r>
            <w:r w:rsidRPr="00C963E0">
              <w:rPr>
                <w:rFonts w:ascii="Arial" w:hAnsi="Arial" w:cs="Arial"/>
                <w:i/>
                <w:noProof/>
                <w:sz w:val="18"/>
                <w:szCs w:val="22"/>
              </w:rPr>
              <w:drawing>
                <wp:inline distT="0" distB="0" distL="0" distR="0" wp14:anchorId="092F491E" wp14:editId="7614B905">
                  <wp:extent cx="552450" cy="505200"/>
                  <wp:effectExtent l="19050" t="0" r="0" b="0"/>
                  <wp:docPr id="11" name="Εικόνα 11" descr="Αποτέλεσμα εικόνας για ελληνικη δημοκρατια σημ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Αποτέλεσμα εικόνας για ελληνικη δημοκρατια σημα"/>
                          <pic:cNvPicPr>
                            <a:picLocks noChangeAspect="1" noChangeArrowheads="1"/>
                          </pic:cNvPicPr>
                        </pic:nvPicPr>
                        <pic:blipFill>
                          <a:blip r:embed="rId11" cstate="print"/>
                          <a:srcRect/>
                          <a:stretch>
                            <a:fillRect/>
                          </a:stretch>
                        </pic:blipFill>
                        <pic:spPr bwMode="auto">
                          <a:xfrm>
                            <a:off x="0" y="0"/>
                            <a:ext cx="552990" cy="505694"/>
                          </a:xfrm>
                          <a:prstGeom prst="rect">
                            <a:avLst/>
                          </a:prstGeom>
                          <a:noFill/>
                          <a:ln w="9525">
                            <a:noFill/>
                            <a:miter lim="800000"/>
                            <a:headEnd/>
                            <a:tailEnd/>
                          </a:ln>
                        </pic:spPr>
                      </pic:pic>
                    </a:graphicData>
                  </a:graphic>
                </wp:inline>
              </w:drawing>
            </w:r>
          </w:p>
          <w:p w:rsidR="00E840C8" w:rsidRPr="00C963E0" w:rsidRDefault="00E840C8" w:rsidP="00144B6A">
            <w:pPr>
              <w:rPr>
                <w:rFonts w:ascii="Arial" w:hAnsi="Arial" w:cs="Arial"/>
                <w:b/>
                <w:i/>
                <w:sz w:val="18"/>
                <w:szCs w:val="18"/>
              </w:rPr>
            </w:pPr>
            <w:r w:rsidRPr="00C963E0">
              <w:rPr>
                <w:rFonts w:ascii="Arial" w:hAnsi="Arial" w:cs="Arial"/>
                <w:b/>
                <w:i/>
                <w:caps/>
                <w:sz w:val="18"/>
                <w:szCs w:val="18"/>
              </w:rPr>
              <w:t>Επιτροπή Διενέργειας &amp; Αξιολόγησης Διαδικασιών Σύναψης Δημοσίων Συμβάσεων ΠΡΟΜΗΘΕΙΩΝ 2021</w:t>
            </w:r>
          </w:p>
          <w:p w:rsidR="00E840C8" w:rsidRPr="00C963E0" w:rsidRDefault="00E840C8" w:rsidP="00144B6A">
            <w:pPr>
              <w:rPr>
                <w:rFonts w:ascii="Arial" w:hAnsi="Arial" w:cs="Arial"/>
                <w:i/>
                <w:sz w:val="18"/>
                <w:szCs w:val="20"/>
              </w:rPr>
            </w:pPr>
            <w:proofErr w:type="spellStart"/>
            <w:r w:rsidRPr="00C963E0">
              <w:rPr>
                <w:rFonts w:ascii="Arial" w:hAnsi="Arial" w:cs="Arial"/>
                <w:i/>
                <w:sz w:val="18"/>
                <w:szCs w:val="20"/>
              </w:rPr>
              <w:t>Ταχ.Δ</w:t>
            </w:r>
            <w:proofErr w:type="spellEnd"/>
            <w:r w:rsidRPr="00C963E0">
              <w:rPr>
                <w:rFonts w:ascii="Arial" w:hAnsi="Arial" w:cs="Arial"/>
                <w:i/>
                <w:sz w:val="18"/>
                <w:szCs w:val="20"/>
              </w:rPr>
              <w:t>/</w:t>
            </w:r>
            <w:proofErr w:type="spellStart"/>
            <w:r w:rsidRPr="00C963E0">
              <w:rPr>
                <w:rFonts w:ascii="Arial" w:hAnsi="Arial" w:cs="Arial"/>
                <w:i/>
                <w:sz w:val="18"/>
                <w:szCs w:val="20"/>
              </w:rPr>
              <w:t>νση</w:t>
            </w:r>
            <w:proofErr w:type="spellEnd"/>
            <w:r w:rsidRPr="00C963E0">
              <w:rPr>
                <w:rFonts w:ascii="Arial" w:hAnsi="Arial" w:cs="Arial"/>
                <w:i/>
                <w:sz w:val="18"/>
                <w:szCs w:val="20"/>
              </w:rPr>
              <w:t xml:space="preserve">  : Φλέμιγκ &amp; Ερ. Σταυρού  </w:t>
            </w:r>
          </w:p>
          <w:p w:rsidR="00E840C8" w:rsidRPr="00C963E0" w:rsidRDefault="00E840C8" w:rsidP="00144B6A">
            <w:pPr>
              <w:pStyle w:val="a3"/>
              <w:tabs>
                <w:tab w:val="clear" w:pos="4153"/>
                <w:tab w:val="clear" w:pos="8306"/>
              </w:tabs>
              <w:rPr>
                <w:rFonts w:ascii="Arial" w:hAnsi="Arial" w:cs="Arial"/>
                <w:i/>
                <w:szCs w:val="20"/>
              </w:rPr>
            </w:pPr>
            <w:proofErr w:type="spellStart"/>
            <w:r w:rsidRPr="00C963E0">
              <w:rPr>
                <w:rFonts w:ascii="Arial" w:hAnsi="Arial" w:cs="Arial"/>
                <w:i/>
                <w:szCs w:val="20"/>
              </w:rPr>
              <w:t>Ταχ.Κωδ</w:t>
            </w:r>
            <w:proofErr w:type="spellEnd"/>
            <w:r w:rsidRPr="00C963E0">
              <w:rPr>
                <w:rFonts w:ascii="Arial" w:hAnsi="Arial" w:cs="Arial"/>
                <w:i/>
                <w:szCs w:val="20"/>
              </w:rPr>
              <w:t>.  :   35 131</w:t>
            </w:r>
          </w:p>
          <w:p w:rsidR="00E840C8" w:rsidRPr="00C963E0" w:rsidRDefault="00E840C8" w:rsidP="00144B6A">
            <w:pPr>
              <w:rPr>
                <w:rFonts w:ascii="Arial" w:hAnsi="Arial" w:cs="Arial"/>
                <w:i/>
                <w:sz w:val="18"/>
                <w:szCs w:val="20"/>
              </w:rPr>
            </w:pPr>
            <w:r w:rsidRPr="00C963E0">
              <w:rPr>
                <w:rFonts w:ascii="Arial" w:hAnsi="Arial" w:cs="Arial"/>
                <w:i/>
                <w:sz w:val="18"/>
                <w:szCs w:val="20"/>
              </w:rPr>
              <w:t xml:space="preserve">Πληροφορίες  : </w:t>
            </w:r>
            <w:proofErr w:type="spellStart"/>
            <w:r w:rsidRPr="00C963E0">
              <w:rPr>
                <w:rFonts w:ascii="Arial" w:hAnsi="Arial" w:cs="Arial"/>
                <w:i/>
                <w:sz w:val="18"/>
                <w:szCs w:val="20"/>
              </w:rPr>
              <w:t>Πούλιου</w:t>
            </w:r>
            <w:proofErr w:type="spellEnd"/>
            <w:r w:rsidRPr="00C963E0">
              <w:rPr>
                <w:rFonts w:ascii="Arial" w:hAnsi="Arial" w:cs="Arial"/>
                <w:i/>
                <w:sz w:val="18"/>
                <w:szCs w:val="20"/>
              </w:rPr>
              <w:t xml:space="preserve"> Ανδρονίκη </w:t>
            </w:r>
          </w:p>
          <w:p w:rsidR="00E840C8" w:rsidRPr="00C963E0" w:rsidRDefault="00E840C8" w:rsidP="00144B6A">
            <w:pPr>
              <w:rPr>
                <w:rFonts w:ascii="Arial" w:hAnsi="Arial" w:cs="Arial"/>
                <w:i/>
                <w:sz w:val="18"/>
                <w:szCs w:val="20"/>
              </w:rPr>
            </w:pPr>
            <w:proofErr w:type="spellStart"/>
            <w:r w:rsidRPr="00C963E0">
              <w:rPr>
                <w:rFonts w:ascii="Arial" w:hAnsi="Arial" w:cs="Arial"/>
                <w:i/>
                <w:sz w:val="18"/>
                <w:szCs w:val="20"/>
              </w:rPr>
              <w:t>Τηλ</w:t>
            </w:r>
            <w:proofErr w:type="spellEnd"/>
            <w:r w:rsidRPr="00C963E0">
              <w:rPr>
                <w:rFonts w:ascii="Arial" w:hAnsi="Arial" w:cs="Arial"/>
                <w:i/>
                <w:sz w:val="18"/>
                <w:szCs w:val="20"/>
              </w:rPr>
              <w:t xml:space="preserve"> : 2231351579</w:t>
            </w:r>
          </w:p>
          <w:p w:rsidR="00E840C8" w:rsidRPr="00C963E0" w:rsidRDefault="00E840C8" w:rsidP="00144B6A">
            <w:pPr>
              <w:jc w:val="both"/>
              <w:rPr>
                <w:rFonts w:ascii="Arial" w:hAnsi="Arial" w:cs="Arial"/>
                <w:i/>
                <w:sz w:val="18"/>
                <w:szCs w:val="22"/>
              </w:rPr>
            </w:pPr>
          </w:p>
        </w:tc>
        <w:tc>
          <w:tcPr>
            <w:tcW w:w="5811" w:type="dxa"/>
          </w:tcPr>
          <w:p w:rsidR="00E840C8" w:rsidRPr="00C963E0" w:rsidRDefault="00E840C8" w:rsidP="00144B6A">
            <w:pPr>
              <w:ind w:left="3010" w:hanging="709"/>
              <w:jc w:val="both"/>
              <w:rPr>
                <w:rFonts w:ascii="Arial" w:hAnsi="Arial" w:cs="Arial"/>
                <w:b/>
                <w:i/>
                <w:sz w:val="18"/>
                <w:szCs w:val="22"/>
              </w:rPr>
            </w:pPr>
          </w:p>
          <w:p w:rsidR="00E840C8" w:rsidRPr="00C963E0" w:rsidRDefault="00E840C8" w:rsidP="00144B6A">
            <w:pPr>
              <w:pStyle w:val="Default"/>
              <w:rPr>
                <w:i/>
                <w:sz w:val="18"/>
              </w:rPr>
            </w:pPr>
          </w:p>
          <w:tbl>
            <w:tblPr>
              <w:tblW w:w="0" w:type="auto"/>
              <w:tblBorders>
                <w:top w:val="nil"/>
                <w:left w:val="nil"/>
                <w:bottom w:val="nil"/>
                <w:right w:val="nil"/>
              </w:tblBorders>
              <w:tblLook w:val="0000" w:firstRow="0" w:lastRow="0" w:firstColumn="0" w:lastColumn="0" w:noHBand="0" w:noVBand="0"/>
            </w:tblPr>
            <w:tblGrid>
              <w:gridCol w:w="5595"/>
            </w:tblGrid>
            <w:tr w:rsidR="00E840C8" w:rsidRPr="00C963E0" w:rsidTr="00144B6A">
              <w:trPr>
                <w:trHeight w:val="207"/>
              </w:trPr>
              <w:tc>
                <w:tcPr>
                  <w:tcW w:w="0" w:type="auto"/>
                </w:tcPr>
                <w:p w:rsidR="00E840C8" w:rsidRPr="00C963E0" w:rsidRDefault="00E840C8" w:rsidP="00144B6A">
                  <w:pPr>
                    <w:pStyle w:val="Default"/>
                    <w:rPr>
                      <w:i/>
                      <w:sz w:val="18"/>
                      <w:szCs w:val="20"/>
                    </w:rPr>
                  </w:pPr>
                  <w:r w:rsidRPr="00C963E0">
                    <w:rPr>
                      <w:i/>
                      <w:sz w:val="18"/>
                    </w:rPr>
                    <w:t xml:space="preserve"> </w:t>
                  </w:r>
                  <w:r w:rsidRPr="00C963E0">
                    <w:rPr>
                      <w:b/>
                      <w:bCs/>
                      <w:i/>
                      <w:sz w:val="18"/>
                      <w:szCs w:val="20"/>
                    </w:rPr>
                    <w:t xml:space="preserve">ΠΡΟΜΗΘΕΙΑ: «ΠΡΟΜΗΘΕΙΑ ΣΚΥΛΟΤΡΟΦΩΝ ΚΥΝΟΚΟΜΕΙΟΥ» </w:t>
                  </w:r>
                </w:p>
              </w:tc>
            </w:tr>
          </w:tbl>
          <w:p w:rsidR="00E840C8" w:rsidRPr="00C963E0" w:rsidRDefault="00E840C8" w:rsidP="00144B6A">
            <w:pPr>
              <w:jc w:val="both"/>
              <w:rPr>
                <w:rFonts w:ascii="Arial" w:hAnsi="Arial" w:cs="Arial"/>
                <w:b/>
                <w:i/>
                <w:sz w:val="18"/>
                <w:szCs w:val="20"/>
              </w:rPr>
            </w:pPr>
          </w:p>
          <w:p w:rsidR="00E840C8" w:rsidRPr="00C963E0" w:rsidRDefault="00E840C8" w:rsidP="00144B6A">
            <w:pPr>
              <w:ind w:left="3010" w:hanging="992"/>
              <w:jc w:val="both"/>
              <w:rPr>
                <w:rFonts w:ascii="Arial" w:hAnsi="Arial" w:cs="Arial"/>
                <w:b/>
                <w:i/>
                <w:sz w:val="18"/>
                <w:szCs w:val="20"/>
              </w:rPr>
            </w:pPr>
          </w:p>
          <w:p w:rsidR="00E840C8" w:rsidRPr="00C963E0" w:rsidRDefault="00E840C8" w:rsidP="00144B6A">
            <w:pPr>
              <w:ind w:left="3010" w:hanging="992"/>
              <w:jc w:val="both"/>
              <w:rPr>
                <w:rFonts w:ascii="Arial" w:hAnsi="Arial" w:cs="Arial"/>
                <w:b/>
                <w:i/>
                <w:sz w:val="18"/>
                <w:szCs w:val="20"/>
              </w:rPr>
            </w:pPr>
          </w:p>
          <w:p w:rsidR="00E840C8" w:rsidRPr="00C963E0" w:rsidRDefault="00E840C8" w:rsidP="00144B6A">
            <w:pPr>
              <w:pStyle w:val="Default"/>
              <w:rPr>
                <w:i/>
                <w:sz w:val="18"/>
              </w:rPr>
            </w:pPr>
            <w:r w:rsidRPr="00C963E0">
              <w:rPr>
                <w:b/>
                <w:i/>
                <w:sz w:val="18"/>
                <w:szCs w:val="20"/>
              </w:rPr>
              <w:t xml:space="preserve">                  </w:t>
            </w:r>
          </w:p>
          <w:tbl>
            <w:tblPr>
              <w:tblW w:w="0" w:type="auto"/>
              <w:tblBorders>
                <w:top w:val="nil"/>
                <w:left w:val="nil"/>
                <w:bottom w:val="nil"/>
                <w:right w:val="nil"/>
              </w:tblBorders>
              <w:tblLook w:val="0000" w:firstRow="0" w:lastRow="0" w:firstColumn="0" w:lastColumn="0" w:noHBand="0" w:noVBand="0"/>
            </w:tblPr>
            <w:tblGrid>
              <w:gridCol w:w="3589"/>
            </w:tblGrid>
            <w:tr w:rsidR="00E840C8" w:rsidRPr="00C963E0" w:rsidTr="00144B6A">
              <w:trPr>
                <w:trHeight w:val="208"/>
              </w:trPr>
              <w:tc>
                <w:tcPr>
                  <w:tcW w:w="0" w:type="auto"/>
                </w:tcPr>
                <w:p w:rsidR="00E840C8" w:rsidRPr="00C963E0" w:rsidRDefault="00E840C8" w:rsidP="00144B6A">
                  <w:pPr>
                    <w:pStyle w:val="Default"/>
                    <w:rPr>
                      <w:i/>
                      <w:sz w:val="18"/>
                      <w:szCs w:val="20"/>
                    </w:rPr>
                  </w:pPr>
                  <w:r w:rsidRPr="00C963E0">
                    <w:rPr>
                      <w:i/>
                      <w:sz w:val="18"/>
                    </w:rPr>
                    <w:t xml:space="preserve"> </w:t>
                  </w:r>
                  <w:r w:rsidRPr="00C963E0">
                    <w:rPr>
                      <w:b/>
                      <w:bCs/>
                      <w:i/>
                      <w:sz w:val="18"/>
                      <w:szCs w:val="20"/>
                    </w:rPr>
                    <w:t xml:space="preserve">ΠΡΟΫΠ/ΜΟΣ: 100.626,00 € </w:t>
                  </w:r>
                </w:p>
                <w:p w:rsidR="00E840C8" w:rsidRPr="00C963E0" w:rsidRDefault="00E840C8" w:rsidP="00144B6A">
                  <w:pPr>
                    <w:pStyle w:val="Default"/>
                    <w:rPr>
                      <w:i/>
                      <w:sz w:val="18"/>
                      <w:szCs w:val="20"/>
                    </w:rPr>
                  </w:pPr>
                  <w:r w:rsidRPr="00C963E0">
                    <w:rPr>
                      <w:b/>
                      <w:bCs/>
                      <w:i/>
                      <w:sz w:val="18"/>
                      <w:szCs w:val="20"/>
                    </w:rPr>
                    <w:t xml:space="preserve">(ΣΥΜΠΕΡΙΛΑΜΒΑΝΟΜΕΝΟΥ ΦΠΑ 24%) </w:t>
                  </w:r>
                </w:p>
              </w:tc>
            </w:tr>
          </w:tbl>
          <w:p w:rsidR="00E840C8" w:rsidRPr="00C963E0" w:rsidRDefault="00E840C8" w:rsidP="00144B6A">
            <w:pPr>
              <w:rPr>
                <w:rFonts w:ascii="Arial" w:hAnsi="Arial" w:cs="Arial"/>
                <w:b/>
                <w:i/>
                <w:sz w:val="18"/>
                <w:szCs w:val="22"/>
              </w:rPr>
            </w:pPr>
          </w:p>
        </w:tc>
      </w:tr>
    </w:tbl>
    <w:p w:rsidR="00E840C8" w:rsidRPr="009F3E57" w:rsidRDefault="00E840C8" w:rsidP="00E840C8">
      <w:pPr>
        <w:rPr>
          <w:rFonts w:ascii="Arial" w:hAnsi="Arial" w:cs="Arial"/>
          <w:sz w:val="22"/>
          <w:szCs w:val="22"/>
        </w:rPr>
      </w:pPr>
    </w:p>
    <w:p w:rsidR="00E840C8" w:rsidRPr="00C963E0" w:rsidRDefault="00E840C8" w:rsidP="00E840C8">
      <w:pPr>
        <w:jc w:val="center"/>
        <w:rPr>
          <w:rFonts w:ascii="Arial" w:hAnsi="Arial" w:cs="Arial"/>
          <w:b/>
          <w:i/>
          <w:spacing w:val="50"/>
          <w:sz w:val="22"/>
          <w:szCs w:val="22"/>
          <w:u w:val="single"/>
        </w:rPr>
      </w:pPr>
      <w:r w:rsidRPr="00C963E0">
        <w:rPr>
          <w:rFonts w:ascii="Arial" w:hAnsi="Arial" w:cs="Arial"/>
          <w:b/>
          <w:i/>
          <w:spacing w:val="50"/>
          <w:sz w:val="22"/>
          <w:szCs w:val="22"/>
          <w:u w:val="single"/>
        </w:rPr>
        <w:t>3</w:t>
      </w:r>
      <w:r w:rsidRPr="00C963E0">
        <w:rPr>
          <w:rFonts w:ascii="Arial" w:hAnsi="Arial" w:cs="Arial"/>
          <w:b/>
          <w:i/>
          <w:spacing w:val="50"/>
          <w:sz w:val="22"/>
          <w:szCs w:val="22"/>
          <w:u w:val="single"/>
          <w:vertAlign w:val="superscript"/>
        </w:rPr>
        <w:t>Ο</w:t>
      </w:r>
      <w:r w:rsidRPr="00C963E0">
        <w:rPr>
          <w:rFonts w:ascii="Arial" w:hAnsi="Arial" w:cs="Arial"/>
          <w:b/>
          <w:i/>
          <w:spacing w:val="50"/>
          <w:sz w:val="22"/>
          <w:szCs w:val="22"/>
          <w:u w:val="single"/>
        </w:rPr>
        <w:t xml:space="preserve"> ΠΡΑΚΤΙΚΟ </w:t>
      </w:r>
    </w:p>
    <w:p w:rsidR="00E840C8" w:rsidRPr="00C963E0" w:rsidRDefault="00E840C8" w:rsidP="00E840C8">
      <w:pPr>
        <w:rPr>
          <w:rFonts w:ascii="Arial" w:hAnsi="Arial" w:cs="Arial"/>
          <w:i/>
          <w:sz w:val="22"/>
          <w:szCs w:val="22"/>
        </w:rPr>
      </w:pPr>
    </w:p>
    <w:p w:rsidR="00E840C8" w:rsidRPr="00C963E0" w:rsidRDefault="00E840C8" w:rsidP="00E840C8">
      <w:pPr>
        <w:spacing w:line="360" w:lineRule="auto"/>
        <w:jc w:val="both"/>
        <w:rPr>
          <w:rFonts w:ascii="Arial" w:hAnsi="Arial" w:cs="Arial"/>
          <w:b/>
          <w:bCs/>
          <w:i/>
          <w:sz w:val="20"/>
          <w:szCs w:val="20"/>
        </w:rPr>
      </w:pPr>
      <w:r w:rsidRPr="00C963E0">
        <w:rPr>
          <w:rFonts w:ascii="Arial" w:hAnsi="Arial" w:cs="Arial"/>
          <w:i/>
          <w:sz w:val="20"/>
          <w:szCs w:val="20"/>
        </w:rPr>
        <w:t>Διενέργειας Ηλεκτρονικού ανοικτού διαγωνισμού για την ανάδειξη αναδόχου της προμήθειας:</w:t>
      </w:r>
      <w:r w:rsidRPr="00C963E0">
        <w:rPr>
          <w:rFonts w:ascii="Arial" w:hAnsi="Arial" w:cs="Arial"/>
          <w:i/>
          <w:color w:val="000000"/>
          <w:sz w:val="20"/>
          <w:szCs w:val="20"/>
        </w:rPr>
        <w:t xml:space="preserve"> </w:t>
      </w:r>
      <w:r w:rsidRPr="00C963E0">
        <w:rPr>
          <w:rFonts w:ascii="Arial" w:hAnsi="Arial" w:cs="Arial"/>
          <w:b/>
          <w:bCs/>
          <w:i/>
          <w:sz w:val="20"/>
          <w:szCs w:val="20"/>
        </w:rPr>
        <w:t xml:space="preserve"> </w:t>
      </w:r>
    </w:p>
    <w:p w:rsidR="00E840C8" w:rsidRPr="00C963E0" w:rsidRDefault="00E840C8" w:rsidP="00E840C8">
      <w:pPr>
        <w:jc w:val="both"/>
        <w:rPr>
          <w:rFonts w:ascii="Arial" w:hAnsi="Arial" w:cs="Arial"/>
          <w:b/>
          <w:bCs/>
          <w:i/>
          <w:sz w:val="20"/>
          <w:szCs w:val="20"/>
        </w:rPr>
      </w:pPr>
    </w:p>
    <w:p w:rsidR="00E840C8" w:rsidRPr="00C963E0" w:rsidRDefault="00E840C8" w:rsidP="00E840C8">
      <w:pPr>
        <w:jc w:val="center"/>
        <w:rPr>
          <w:rFonts w:ascii="Arial" w:hAnsi="Arial" w:cs="Arial"/>
          <w:i/>
          <w:caps/>
          <w:color w:val="000000"/>
          <w:sz w:val="20"/>
          <w:szCs w:val="20"/>
        </w:rPr>
      </w:pPr>
      <w:r w:rsidRPr="00C963E0">
        <w:rPr>
          <w:rFonts w:ascii="Arial" w:hAnsi="Arial" w:cs="Arial"/>
          <w:b/>
          <w:bCs/>
          <w:i/>
          <w:caps/>
          <w:sz w:val="20"/>
          <w:szCs w:val="20"/>
        </w:rPr>
        <w:t>«Προμήθεια Σκυλοτροφών Κυνοκομείου»</w:t>
      </w:r>
    </w:p>
    <w:p w:rsidR="00E840C8" w:rsidRPr="00C963E0" w:rsidRDefault="00E840C8" w:rsidP="00E840C8">
      <w:pPr>
        <w:jc w:val="center"/>
        <w:rPr>
          <w:rFonts w:ascii="Arial" w:hAnsi="Arial" w:cs="Arial"/>
          <w:bCs/>
          <w:i/>
          <w:sz w:val="22"/>
          <w:szCs w:val="22"/>
        </w:rPr>
      </w:pPr>
      <w:r w:rsidRPr="00C963E0">
        <w:rPr>
          <w:rFonts w:ascii="Arial" w:hAnsi="Arial" w:cs="Arial"/>
          <w:bCs/>
          <w:i/>
          <w:sz w:val="22"/>
          <w:szCs w:val="22"/>
        </w:rPr>
        <w:t xml:space="preserve"> ( Έλεγχος Δικαιολογητικών – Κατακύρωση Αποτελέσματος)</w:t>
      </w:r>
    </w:p>
    <w:p w:rsidR="00E840C8" w:rsidRPr="00C963E0" w:rsidRDefault="00E840C8" w:rsidP="00E840C8">
      <w:pPr>
        <w:jc w:val="center"/>
        <w:rPr>
          <w:rFonts w:ascii="Arial" w:hAnsi="Arial" w:cs="Arial"/>
          <w:b/>
          <w:bCs/>
          <w:i/>
          <w:sz w:val="22"/>
          <w:szCs w:val="22"/>
        </w:rPr>
      </w:pPr>
    </w:p>
    <w:p w:rsidR="00E840C8" w:rsidRPr="00C963E0" w:rsidRDefault="00E840C8" w:rsidP="00E840C8">
      <w:pPr>
        <w:rPr>
          <w:rFonts w:ascii="Arial" w:hAnsi="Arial" w:cs="Arial"/>
          <w:b/>
          <w:bCs/>
          <w:i/>
          <w:sz w:val="22"/>
          <w:szCs w:val="22"/>
        </w:rPr>
      </w:pPr>
    </w:p>
    <w:p w:rsidR="00E840C8" w:rsidRPr="00C963E0" w:rsidRDefault="00E840C8" w:rsidP="00E840C8">
      <w:pPr>
        <w:spacing w:line="360" w:lineRule="auto"/>
        <w:ind w:firstLine="720"/>
        <w:jc w:val="both"/>
        <w:rPr>
          <w:rFonts w:ascii="Arial" w:hAnsi="Arial" w:cs="Arial"/>
          <w:i/>
          <w:sz w:val="22"/>
          <w:szCs w:val="22"/>
        </w:rPr>
      </w:pPr>
      <w:r w:rsidRPr="00C963E0">
        <w:rPr>
          <w:rFonts w:ascii="Arial" w:hAnsi="Arial" w:cs="Arial"/>
          <w:i/>
          <w:sz w:val="22"/>
          <w:szCs w:val="22"/>
        </w:rPr>
        <w:t xml:space="preserve">Στη Λαμία, την  04/05/2023,  ημέρα Πέμπτη και ώρα 12:00 </w:t>
      </w:r>
      <w:proofErr w:type="spellStart"/>
      <w:r w:rsidRPr="00C963E0">
        <w:rPr>
          <w:rFonts w:ascii="Arial" w:hAnsi="Arial" w:cs="Arial"/>
          <w:i/>
          <w:sz w:val="22"/>
          <w:szCs w:val="22"/>
        </w:rPr>
        <w:t>μ.μ</w:t>
      </w:r>
      <w:proofErr w:type="spellEnd"/>
      <w:r w:rsidRPr="00C963E0">
        <w:rPr>
          <w:rFonts w:ascii="Arial" w:hAnsi="Arial" w:cs="Arial"/>
          <w:i/>
          <w:sz w:val="22"/>
          <w:szCs w:val="22"/>
        </w:rPr>
        <w:t>. οι υπογραφόμενοι:</w:t>
      </w:r>
    </w:p>
    <w:p w:rsidR="00E840C8" w:rsidRPr="00C963E0" w:rsidRDefault="00E840C8" w:rsidP="00E840C8">
      <w:pPr>
        <w:numPr>
          <w:ilvl w:val="0"/>
          <w:numId w:val="15"/>
        </w:numPr>
        <w:spacing w:line="360" w:lineRule="auto"/>
        <w:contextualSpacing/>
        <w:jc w:val="both"/>
        <w:rPr>
          <w:rFonts w:ascii="Arial" w:hAnsi="Arial" w:cs="Arial"/>
          <w:i/>
          <w:sz w:val="20"/>
          <w:szCs w:val="20"/>
        </w:rPr>
      </w:pPr>
      <w:r w:rsidRPr="00C963E0">
        <w:rPr>
          <w:rFonts w:ascii="Arial" w:hAnsi="Arial" w:cs="Arial"/>
          <w:i/>
          <w:sz w:val="20"/>
          <w:szCs w:val="20"/>
        </w:rPr>
        <w:t>ΠΟΥΛΙΟΥ ΑΝΔΡΟΝΙΚΗ ΠΕ Διοικητικού,</w:t>
      </w:r>
      <w:r w:rsidRPr="00C963E0">
        <w:rPr>
          <w:i/>
        </w:rPr>
        <w:t xml:space="preserve"> </w:t>
      </w:r>
      <w:r w:rsidRPr="00C963E0">
        <w:rPr>
          <w:rFonts w:ascii="Arial" w:hAnsi="Arial" w:cs="Arial"/>
          <w:i/>
          <w:sz w:val="20"/>
          <w:szCs w:val="20"/>
        </w:rPr>
        <w:t>ως Πρόεδρος</w:t>
      </w:r>
    </w:p>
    <w:p w:rsidR="00E840C8" w:rsidRPr="00C963E0" w:rsidRDefault="00E840C8" w:rsidP="00E840C8">
      <w:pPr>
        <w:numPr>
          <w:ilvl w:val="0"/>
          <w:numId w:val="15"/>
        </w:numPr>
        <w:spacing w:line="360" w:lineRule="auto"/>
        <w:contextualSpacing/>
        <w:jc w:val="both"/>
        <w:rPr>
          <w:rFonts w:ascii="Arial" w:hAnsi="Arial" w:cs="Arial"/>
          <w:i/>
          <w:sz w:val="20"/>
          <w:szCs w:val="20"/>
        </w:rPr>
      </w:pPr>
      <w:r w:rsidRPr="00C963E0">
        <w:rPr>
          <w:rFonts w:ascii="Arial" w:hAnsi="Arial" w:cs="Arial"/>
          <w:i/>
          <w:sz w:val="20"/>
          <w:szCs w:val="20"/>
        </w:rPr>
        <w:t>ΡΑΠΤΗ ΕΥΑΓΓΕΛΙΑ, ΠΕ Πληροφορικής, ως τακτικό μέλος</w:t>
      </w:r>
    </w:p>
    <w:p w:rsidR="00E840C8" w:rsidRPr="00C963E0" w:rsidRDefault="00E840C8" w:rsidP="00E840C8">
      <w:pPr>
        <w:numPr>
          <w:ilvl w:val="0"/>
          <w:numId w:val="15"/>
        </w:numPr>
        <w:spacing w:line="360" w:lineRule="auto"/>
        <w:contextualSpacing/>
        <w:jc w:val="both"/>
        <w:rPr>
          <w:rFonts w:ascii="Arial" w:hAnsi="Arial" w:cs="Arial"/>
          <w:i/>
          <w:sz w:val="20"/>
          <w:szCs w:val="20"/>
        </w:rPr>
      </w:pPr>
      <w:r w:rsidRPr="00C963E0">
        <w:rPr>
          <w:rFonts w:ascii="Arial" w:hAnsi="Arial" w:cs="Arial"/>
          <w:i/>
          <w:sz w:val="20"/>
          <w:szCs w:val="20"/>
        </w:rPr>
        <w:t xml:space="preserve"> ΚΟΥΡΤΗΣ ΕΥΑΓΓΕΛΟΣ, ΤΕ Δασοπονίας, ως τακτικό μέλος</w:t>
      </w:r>
    </w:p>
    <w:p w:rsidR="00E840C8" w:rsidRPr="00C963E0" w:rsidRDefault="00E840C8" w:rsidP="00E840C8">
      <w:pPr>
        <w:pStyle w:val="a8"/>
        <w:spacing w:line="276" w:lineRule="auto"/>
        <w:jc w:val="both"/>
        <w:rPr>
          <w:rFonts w:ascii="Arial" w:hAnsi="Arial" w:cs="Arial"/>
          <w:i/>
        </w:rPr>
      </w:pPr>
    </w:p>
    <w:p w:rsidR="00E840C8" w:rsidRPr="00C963E0" w:rsidRDefault="00E840C8" w:rsidP="00E840C8">
      <w:pPr>
        <w:spacing w:line="276" w:lineRule="auto"/>
        <w:jc w:val="both"/>
        <w:rPr>
          <w:rFonts w:ascii="Arial" w:hAnsi="Arial" w:cs="Arial"/>
          <w:i/>
          <w:color w:val="000000"/>
          <w:sz w:val="22"/>
          <w:szCs w:val="22"/>
        </w:rPr>
      </w:pPr>
      <w:r w:rsidRPr="00C963E0">
        <w:rPr>
          <w:rFonts w:ascii="Arial" w:hAnsi="Arial" w:cs="Arial"/>
          <w:i/>
          <w:sz w:val="22"/>
          <w:szCs w:val="22"/>
        </w:rPr>
        <w:lastRenderedPageBreak/>
        <w:t>που συγκροτούν, σύμφωνα με την αριθ</w:t>
      </w:r>
      <w:r w:rsidRPr="00C963E0">
        <w:rPr>
          <w:rFonts w:ascii="Arial" w:hAnsi="Arial" w:cs="Arial"/>
          <w:b/>
          <w:i/>
          <w:sz w:val="22"/>
          <w:szCs w:val="22"/>
        </w:rPr>
        <w:t xml:space="preserve">. </w:t>
      </w:r>
      <w:r w:rsidRPr="00C963E0">
        <w:rPr>
          <w:rFonts w:ascii="Arial" w:hAnsi="Arial" w:cs="Arial"/>
          <w:i/>
          <w:sz w:val="22"/>
          <w:szCs w:val="22"/>
        </w:rPr>
        <w:t>745/2022</w:t>
      </w:r>
      <w:r w:rsidRPr="00C963E0">
        <w:rPr>
          <w:rFonts w:ascii="Arial" w:hAnsi="Arial" w:cs="Arial"/>
          <w:i/>
          <w:sz w:val="20"/>
          <w:szCs w:val="20"/>
        </w:rPr>
        <w:t xml:space="preserve"> </w:t>
      </w:r>
      <w:r w:rsidRPr="00C963E0">
        <w:rPr>
          <w:rFonts w:ascii="Arial" w:hAnsi="Arial" w:cs="Arial"/>
          <w:i/>
          <w:sz w:val="22"/>
          <w:szCs w:val="22"/>
        </w:rPr>
        <w:t xml:space="preserve">Απόφαση Οικονομικής Επιτροπής του Δήμου Λαμιέων την Επιτροπή Διενέργειας &amp; Αξιολόγησης Διαδικασιών Σύναψης Δημόσιων Συμβάσεων Προμηθειών οικονομικού έτους 2023, συνήλθαν στο  Δημοτικό Κατάστημα επί της οδού  Φλέμινγκ και Ερυθρού  Σταυρού, για τον έλεγχο των δικαιολογητικών κατακύρωσης  του συμμετέχοντα  στον με Α.Α. ΕΣΗΔΗΣ 181820 ηλεκτρονικό ανοικτό διαγωνισμό  για την </w:t>
      </w:r>
      <w:r w:rsidRPr="00C963E0">
        <w:rPr>
          <w:rFonts w:ascii="Arial" w:hAnsi="Arial" w:cs="Arial"/>
          <w:bCs/>
          <w:i/>
          <w:sz w:val="22"/>
          <w:szCs w:val="22"/>
        </w:rPr>
        <w:t>«</w:t>
      </w:r>
      <w:r w:rsidRPr="00C963E0">
        <w:rPr>
          <w:rFonts w:ascii="Arial" w:hAnsi="Arial" w:cs="Arial"/>
          <w:b/>
          <w:i/>
          <w:sz w:val="20"/>
          <w:szCs w:val="20"/>
        </w:rPr>
        <w:t>ΠΡΟΜΗΘΕΙΑ ΣΚΥΛΟΤΡΟΦΩΝ ΚΥΝΟΚΟΜΕΙΟΥ</w:t>
      </w:r>
      <w:r w:rsidRPr="00C963E0">
        <w:rPr>
          <w:rFonts w:ascii="Arial" w:hAnsi="Arial" w:cs="Arial"/>
          <w:bCs/>
          <w:i/>
          <w:sz w:val="22"/>
          <w:szCs w:val="22"/>
        </w:rPr>
        <w:t xml:space="preserve">», </w:t>
      </w:r>
      <w:r w:rsidRPr="00C963E0">
        <w:rPr>
          <w:rFonts w:ascii="Arial" w:hAnsi="Arial" w:cs="Arial"/>
          <w:i/>
          <w:color w:val="000000"/>
          <w:sz w:val="22"/>
          <w:szCs w:val="22"/>
        </w:rPr>
        <w:t xml:space="preserve">ο οποίος προκηρύχθηκε με την αρ. </w:t>
      </w:r>
      <w:proofErr w:type="spellStart"/>
      <w:r w:rsidRPr="00C963E0">
        <w:rPr>
          <w:rFonts w:ascii="Arial" w:hAnsi="Arial" w:cs="Arial"/>
          <w:i/>
          <w:color w:val="000000"/>
          <w:sz w:val="22"/>
          <w:szCs w:val="22"/>
        </w:rPr>
        <w:t>πρωτ</w:t>
      </w:r>
      <w:proofErr w:type="spellEnd"/>
      <w:r w:rsidRPr="00C963E0">
        <w:rPr>
          <w:rFonts w:ascii="Arial" w:hAnsi="Arial" w:cs="Arial"/>
          <w:i/>
          <w:color w:val="000000"/>
          <w:sz w:val="22"/>
          <w:szCs w:val="22"/>
        </w:rPr>
        <w:t xml:space="preserve">. </w:t>
      </w:r>
      <w:r w:rsidRPr="00C963E0">
        <w:rPr>
          <w:rFonts w:ascii="Arial" w:hAnsi="Arial" w:cs="Arial"/>
          <w:b/>
          <w:i/>
          <w:color w:val="000000"/>
          <w:sz w:val="20"/>
          <w:szCs w:val="20"/>
        </w:rPr>
        <w:t xml:space="preserve">5177/8-2-2023 </w:t>
      </w:r>
      <w:r w:rsidRPr="00C963E0">
        <w:rPr>
          <w:rFonts w:ascii="Arial" w:hAnsi="Arial" w:cs="Arial"/>
          <w:i/>
          <w:color w:val="000000"/>
          <w:sz w:val="22"/>
          <w:szCs w:val="22"/>
        </w:rPr>
        <w:t xml:space="preserve">Διακήρυξη &amp; την </w:t>
      </w:r>
      <w:proofErr w:type="spellStart"/>
      <w:r w:rsidRPr="00C963E0">
        <w:rPr>
          <w:rFonts w:ascii="Arial" w:hAnsi="Arial" w:cs="Arial"/>
          <w:i/>
          <w:sz w:val="22"/>
          <w:szCs w:val="22"/>
        </w:rPr>
        <w:t>αριθμ</w:t>
      </w:r>
      <w:proofErr w:type="spellEnd"/>
      <w:r w:rsidRPr="00C963E0">
        <w:rPr>
          <w:rFonts w:ascii="Arial" w:hAnsi="Arial" w:cs="Arial"/>
          <w:i/>
          <w:sz w:val="22"/>
          <w:szCs w:val="22"/>
        </w:rPr>
        <w:t>.</w:t>
      </w:r>
      <w:r w:rsidRPr="00C963E0">
        <w:rPr>
          <w:rFonts w:ascii="Arial" w:hAnsi="Arial" w:cs="Arial"/>
          <w:b/>
          <w:i/>
          <w:sz w:val="20"/>
          <w:szCs w:val="20"/>
        </w:rPr>
        <w:t xml:space="preserve"> 22/2022 </w:t>
      </w:r>
      <w:r w:rsidRPr="00C963E0">
        <w:rPr>
          <w:rFonts w:ascii="Arial" w:hAnsi="Arial" w:cs="Arial"/>
          <w:i/>
          <w:sz w:val="22"/>
          <w:szCs w:val="22"/>
        </w:rPr>
        <w:t xml:space="preserve"> Μελέτη της Δ/</w:t>
      </w:r>
      <w:proofErr w:type="spellStart"/>
      <w:r w:rsidRPr="00C963E0">
        <w:rPr>
          <w:rFonts w:ascii="Arial" w:hAnsi="Arial" w:cs="Arial"/>
          <w:i/>
          <w:sz w:val="22"/>
          <w:szCs w:val="22"/>
        </w:rPr>
        <w:t>νσης</w:t>
      </w:r>
      <w:proofErr w:type="spellEnd"/>
      <w:r w:rsidRPr="00C963E0">
        <w:rPr>
          <w:rFonts w:ascii="Arial" w:hAnsi="Arial" w:cs="Arial"/>
          <w:i/>
          <w:sz w:val="22"/>
          <w:szCs w:val="22"/>
        </w:rPr>
        <w:t xml:space="preserve">  Περιβάλλοντος</w:t>
      </w:r>
      <w:r w:rsidRPr="00C963E0">
        <w:rPr>
          <w:rFonts w:ascii="Arial" w:hAnsi="Arial" w:cs="Arial"/>
          <w:i/>
          <w:color w:val="000000"/>
          <w:sz w:val="22"/>
          <w:szCs w:val="22"/>
        </w:rPr>
        <w:t>,  με κριτήριο κατακύρωσης την πλέον συμφέρουσα από οικονομική άποψη προσφορά, αποκλειστικά βάσει τιμής.</w:t>
      </w:r>
    </w:p>
    <w:p w:rsidR="00E840C8" w:rsidRPr="00C963E0" w:rsidRDefault="00E840C8" w:rsidP="00E840C8">
      <w:pPr>
        <w:spacing w:line="360" w:lineRule="auto"/>
        <w:jc w:val="both"/>
        <w:rPr>
          <w:rFonts w:ascii="Arial" w:hAnsi="Arial" w:cs="Arial"/>
          <w:i/>
          <w:color w:val="000000"/>
          <w:sz w:val="22"/>
          <w:szCs w:val="22"/>
        </w:rPr>
      </w:pPr>
      <w:r w:rsidRPr="00C963E0">
        <w:rPr>
          <w:rFonts w:ascii="Arial" w:hAnsi="Arial" w:cs="Arial"/>
          <w:i/>
          <w:color w:val="000000"/>
          <w:sz w:val="22"/>
          <w:szCs w:val="22"/>
        </w:rPr>
        <w:tab/>
      </w:r>
    </w:p>
    <w:p w:rsidR="00E840C8" w:rsidRPr="00C963E0" w:rsidRDefault="00E840C8" w:rsidP="00E840C8">
      <w:pPr>
        <w:spacing w:line="360" w:lineRule="auto"/>
        <w:jc w:val="both"/>
        <w:rPr>
          <w:rFonts w:ascii="Arial" w:hAnsi="Arial" w:cs="Arial"/>
          <w:i/>
          <w:color w:val="000000"/>
          <w:sz w:val="22"/>
          <w:szCs w:val="22"/>
        </w:rPr>
      </w:pPr>
      <w:r w:rsidRPr="00C963E0">
        <w:rPr>
          <w:rFonts w:ascii="Arial" w:hAnsi="Arial" w:cs="Arial"/>
          <w:i/>
          <w:color w:val="000000"/>
          <w:sz w:val="22"/>
          <w:szCs w:val="22"/>
        </w:rPr>
        <w:tab/>
        <w:t>Με την αριθ. 89/21-03-2023 Απόφαση της Οικονομικής Επιτροπής, αποφασίστηκε:</w:t>
      </w:r>
    </w:p>
    <w:p w:rsidR="00E840C8" w:rsidRPr="00C963E0" w:rsidRDefault="00E840C8" w:rsidP="00E840C8">
      <w:pPr>
        <w:spacing w:line="360" w:lineRule="auto"/>
        <w:jc w:val="both"/>
        <w:rPr>
          <w:rFonts w:ascii="Arial" w:hAnsi="Arial" w:cs="Arial"/>
          <w:i/>
          <w:color w:val="000000"/>
          <w:sz w:val="22"/>
          <w:szCs w:val="22"/>
        </w:rPr>
      </w:pPr>
      <w:r w:rsidRPr="00C963E0">
        <w:rPr>
          <w:rFonts w:ascii="Arial" w:hAnsi="Arial" w:cs="Arial"/>
          <w:b/>
          <w:i/>
          <w:color w:val="000000"/>
          <w:sz w:val="22"/>
          <w:szCs w:val="22"/>
        </w:rPr>
        <w:t>Α.</w:t>
      </w:r>
      <w:r w:rsidRPr="00C963E0">
        <w:rPr>
          <w:rFonts w:ascii="Arial" w:hAnsi="Arial" w:cs="Arial"/>
          <w:i/>
          <w:color w:val="000000"/>
          <w:sz w:val="22"/>
          <w:szCs w:val="22"/>
        </w:rPr>
        <w:t xml:space="preserve"> Η έγκριση του από 15/03/2023 1</w:t>
      </w:r>
      <w:r w:rsidRPr="00C963E0">
        <w:rPr>
          <w:rFonts w:ascii="Arial" w:hAnsi="Arial" w:cs="Arial"/>
          <w:i/>
          <w:color w:val="000000"/>
          <w:sz w:val="22"/>
          <w:szCs w:val="22"/>
          <w:vertAlign w:val="superscript"/>
        </w:rPr>
        <w:t>ου</w:t>
      </w:r>
      <w:r w:rsidRPr="00C963E0">
        <w:rPr>
          <w:rFonts w:ascii="Arial" w:hAnsi="Arial" w:cs="Arial"/>
          <w:i/>
          <w:color w:val="000000"/>
          <w:sz w:val="22"/>
          <w:szCs w:val="22"/>
        </w:rPr>
        <w:t xml:space="preserve"> Πρακτικού ( Έλεγχος Δικαιολογητικών Συμμετοχής-Στοιχείων Τεχνικών Προσφορών)</w:t>
      </w:r>
    </w:p>
    <w:p w:rsidR="00E840C8" w:rsidRPr="00C963E0" w:rsidRDefault="00E840C8" w:rsidP="00E840C8">
      <w:pPr>
        <w:spacing w:line="360" w:lineRule="auto"/>
        <w:jc w:val="both"/>
        <w:rPr>
          <w:rFonts w:ascii="Arial" w:hAnsi="Arial" w:cs="Arial"/>
          <w:bCs/>
          <w:i/>
          <w:sz w:val="22"/>
          <w:szCs w:val="22"/>
        </w:rPr>
      </w:pPr>
      <w:r w:rsidRPr="00C963E0">
        <w:rPr>
          <w:rFonts w:ascii="Arial" w:hAnsi="Arial" w:cs="Arial"/>
          <w:b/>
          <w:i/>
          <w:color w:val="000000"/>
          <w:sz w:val="22"/>
          <w:szCs w:val="22"/>
        </w:rPr>
        <w:t>Β</w:t>
      </w:r>
      <w:r w:rsidRPr="00C963E0">
        <w:rPr>
          <w:rFonts w:ascii="Arial" w:hAnsi="Arial" w:cs="Arial"/>
          <w:i/>
          <w:color w:val="000000"/>
          <w:sz w:val="22"/>
          <w:szCs w:val="22"/>
        </w:rPr>
        <w:t>. Η έγκριση του από 15/03/2021 2</w:t>
      </w:r>
      <w:r w:rsidRPr="00C963E0">
        <w:rPr>
          <w:rFonts w:ascii="Arial" w:hAnsi="Arial" w:cs="Arial"/>
          <w:i/>
          <w:color w:val="000000"/>
          <w:sz w:val="22"/>
          <w:szCs w:val="22"/>
          <w:vertAlign w:val="superscript"/>
        </w:rPr>
        <w:t>ου</w:t>
      </w:r>
      <w:r w:rsidRPr="00C963E0">
        <w:rPr>
          <w:rFonts w:ascii="Arial" w:hAnsi="Arial" w:cs="Arial"/>
          <w:i/>
          <w:color w:val="000000"/>
          <w:sz w:val="22"/>
          <w:szCs w:val="22"/>
        </w:rPr>
        <w:t xml:space="preserve"> Πρακτικού Αξιολόγησης (</w:t>
      </w:r>
      <w:r w:rsidRPr="00C963E0">
        <w:rPr>
          <w:rFonts w:ascii="Arial" w:hAnsi="Arial" w:cs="Arial"/>
          <w:bCs/>
          <w:i/>
          <w:sz w:val="22"/>
          <w:szCs w:val="22"/>
        </w:rPr>
        <w:t>Οικονομικών Προσφορών &amp; Ανάδειξη Προσωρινού Αναδόχου</w:t>
      </w:r>
      <w:r w:rsidRPr="00C963E0">
        <w:rPr>
          <w:rFonts w:ascii="Arial" w:hAnsi="Arial" w:cs="Arial"/>
          <w:i/>
          <w:color w:val="000000"/>
          <w:sz w:val="22"/>
          <w:szCs w:val="22"/>
        </w:rPr>
        <w:t xml:space="preserve">) διενέργειας συνοπτικού διαγωνισμού για την </w:t>
      </w:r>
      <w:r w:rsidRPr="00C963E0">
        <w:rPr>
          <w:rFonts w:ascii="Arial" w:hAnsi="Arial" w:cs="Arial"/>
          <w:bCs/>
          <w:i/>
          <w:sz w:val="22"/>
          <w:szCs w:val="22"/>
        </w:rPr>
        <w:t>«</w:t>
      </w:r>
      <w:r w:rsidRPr="00C963E0">
        <w:rPr>
          <w:rFonts w:ascii="Arial" w:hAnsi="Arial" w:cs="Arial"/>
          <w:b/>
          <w:i/>
          <w:sz w:val="20"/>
          <w:szCs w:val="20"/>
        </w:rPr>
        <w:t>ΠΡΟΜΗΘΕΙΑ ΣΚΥΛΟΤΡΟΦΩΝ ΚΥΝΟΚΟΜΕΙΟΥ</w:t>
      </w:r>
      <w:r w:rsidRPr="00C963E0">
        <w:rPr>
          <w:rFonts w:ascii="Arial" w:hAnsi="Arial" w:cs="Arial"/>
          <w:bCs/>
          <w:i/>
          <w:sz w:val="22"/>
          <w:szCs w:val="22"/>
        </w:rPr>
        <w:t>».</w:t>
      </w:r>
    </w:p>
    <w:p w:rsidR="000F055D" w:rsidRDefault="00E840C8" w:rsidP="00C963E0">
      <w:pPr>
        <w:autoSpaceDE w:val="0"/>
        <w:autoSpaceDN w:val="0"/>
        <w:adjustRightInd w:val="0"/>
        <w:spacing w:line="360" w:lineRule="auto"/>
        <w:jc w:val="both"/>
        <w:rPr>
          <w:rFonts w:ascii="Arial" w:hAnsi="Arial" w:cs="Arial"/>
          <w:i/>
          <w:sz w:val="22"/>
          <w:szCs w:val="22"/>
        </w:rPr>
      </w:pPr>
      <w:r w:rsidRPr="00C963E0">
        <w:rPr>
          <w:rFonts w:ascii="Arial" w:hAnsi="Arial" w:cs="Arial"/>
          <w:b/>
          <w:i/>
          <w:sz w:val="22"/>
          <w:szCs w:val="22"/>
        </w:rPr>
        <w:t>Γ.</w:t>
      </w:r>
      <w:r w:rsidRPr="00C963E0">
        <w:rPr>
          <w:rFonts w:ascii="Arial" w:hAnsi="Arial" w:cs="Arial"/>
          <w:i/>
          <w:sz w:val="22"/>
          <w:szCs w:val="22"/>
        </w:rPr>
        <w:t xml:space="preserve"> Την  ανάδειξη του φορέα </w:t>
      </w:r>
      <w:r w:rsidRPr="00C963E0">
        <w:rPr>
          <w:rFonts w:ascii="Arial" w:hAnsi="Arial" w:cs="Arial"/>
          <w:b/>
          <w:i/>
          <w:sz w:val="20"/>
          <w:szCs w:val="20"/>
        </w:rPr>
        <w:t>«VITAFARM IKE»</w:t>
      </w:r>
      <w:r w:rsidRPr="00C963E0">
        <w:rPr>
          <w:rFonts w:ascii="Arial" w:hAnsi="Arial" w:cs="Arial"/>
          <w:bCs/>
          <w:i/>
          <w:sz w:val="20"/>
          <w:szCs w:val="20"/>
        </w:rPr>
        <w:t>,</w:t>
      </w:r>
      <w:r w:rsidRPr="00C963E0">
        <w:rPr>
          <w:rFonts w:ascii="Arial" w:hAnsi="Arial" w:cs="Arial"/>
          <w:b/>
          <w:bCs/>
          <w:i/>
          <w:sz w:val="20"/>
          <w:szCs w:val="20"/>
        </w:rPr>
        <w:t xml:space="preserve"> με διεύθυνση Βυτίνα Αρκαδίας, ΑΦΜ 800823701, ΔΟΥ Τρίπολης</w:t>
      </w:r>
      <w:r w:rsidRPr="00C963E0">
        <w:rPr>
          <w:rFonts w:ascii="Arial" w:hAnsi="Arial" w:cs="Arial"/>
          <w:i/>
          <w:sz w:val="22"/>
          <w:szCs w:val="22"/>
        </w:rPr>
        <w:t>, ως προσωρινού αναδόχου για την   «</w:t>
      </w:r>
      <w:r w:rsidRPr="00C963E0">
        <w:rPr>
          <w:rFonts w:ascii="Arial" w:hAnsi="Arial" w:cs="Arial"/>
          <w:bCs/>
          <w:i/>
          <w:sz w:val="22"/>
          <w:szCs w:val="22"/>
        </w:rPr>
        <w:t>ΠΡΟΜΗΘΕΙΑ ΣΚΥΛΟΤΡΟΦΩΝ ΚΥΝΟΚΟΜΕΙΟΥ</w:t>
      </w:r>
      <w:r w:rsidRPr="00C963E0">
        <w:rPr>
          <w:rFonts w:ascii="Arial" w:hAnsi="Arial" w:cs="Arial"/>
          <w:i/>
          <w:sz w:val="22"/>
          <w:szCs w:val="22"/>
        </w:rPr>
        <w:t>», και για ποσό 99.745,60€ (με ΦΠΑ 24%) γιατί η προσφορά του  είναι πλήρης, σύμφωνη με τους όρους της αρ. πρωτ.5177/08-02-2023 διακήρυξης και τις τεχνικές προδιαγραφές της αριθ. 22/2022 Μελέτης της Διεύθυνσης Περιβάλλοντος και κρίνεται συμφέρουσα από οικονομική άποψη αποκλειστικά βάσει τιμής, κατόπιν διενέργειας έρευνας και σύγκρισης με τιμές που προσφέρθηκαν σε προηγούμενους διαγωνισμούς για τα ίδια είδη.</w:t>
      </w:r>
      <w:r w:rsidRPr="00C963E0">
        <w:rPr>
          <w:rFonts w:ascii="Arial" w:hAnsi="Arial" w:cs="Arial"/>
          <w:i/>
          <w:sz w:val="22"/>
          <w:szCs w:val="22"/>
        </w:rPr>
        <w:tab/>
        <w:t xml:space="preserve"> </w:t>
      </w:r>
    </w:p>
    <w:p w:rsidR="000F055D" w:rsidRDefault="000F055D" w:rsidP="00C963E0">
      <w:pPr>
        <w:autoSpaceDE w:val="0"/>
        <w:autoSpaceDN w:val="0"/>
        <w:adjustRightInd w:val="0"/>
        <w:spacing w:line="360" w:lineRule="auto"/>
        <w:jc w:val="both"/>
        <w:rPr>
          <w:rFonts w:ascii="Arial" w:hAnsi="Arial" w:cs="Arial"/>
          <w:i/>
          <w:sz w:val="22"/>
          <w:szCs w:val="22"/>
        </w:rPr>
      </w:pPr>
    </w:p>
    <w:p w:rsidR="00E840C8" w:rsidRPr="00C963E0" w:rsidRDefault="00E840C8" w:rsidP="000F055D">
      <w:pPr>
        <w:autoSpaceDE w:val="0"/>
        <w:autoSpaceDN w:val="0"/>
        <w:adjustRightInd w:val="0"/>
        <w:spacing w:line="360" w:lineRule="auto"/>
        <w:ind w:firstLine="720"/>
        <w:jc w:val="both"/>
        <w:rPr>
          <w:rFonts w:ascii="Arial" w:hAnsi="Arial" w:cs="Arial"/>
          <w:i/>
          <w:sz w:val="22"/>
          <w:szCs w:val="22"/>
        </w:rPr>
      </w:pPr>
      <w:r w:rsidRPr="00C963E0">
        <w:rPr>
          <w:rFonts w:ascii="Arial" w:hAnsi="Arial" w:cs="Arial"/>
          <w:i/>
          <w:sz w:val="22"/>
          <w:szCs w:val="22"/>
        </w:rPr>
        <w:t xml:space="preserve">Σε συνέχεια της με αριθ. </w:t>
      </w:r>
      <w:r w:rsidRPr="00C963E0">
        <w:rPr>
          <w:rFonts w:ascii="Arial" w:hAnsi="Arial" w:cs="Arial"/>
          <w:b/>
          <w:bCs/>
          <w:i/>
          <w:sz w:val="22"/>
          <w:szCs w:val="22"/>
        </w:rPr>
        <w:t xml:space="preserve">89 /2023 </w:t>
      </w:r>
      <w:r w:rsidRPr="00C963E0">
        <w:rPr>
          <w:rFonts w:ascii="Arial" w:hAnsi="Arial" w:cs="Arial"/>
          <w:i/>
          <w:sz w:val="22"/>
          <w:szCs w:val="22"/>
        </w:rPr>
        <w:t xml:space="preserve">απόφασης της Οικονομικής Επιτροπής απεστάλη στον οικονομικό φορέα </w:t>
      </w:r>
      <w:r w:rsidRPr="00C963E0">
        <w:rPr>
          <w:rFonts w:ascii="Arial" w:hAnsi="Arial" w:cs="Arial"/>
          <w:b/>
          <w:bCs/>
          <w:i/>
          <w:sz w:val="22"/>
          <w:szCs w:val="22"/>
        </w:rPr>
        <w:t xml:space="preserve">«VITAFARM IKE» </w:t>
      </w:r>
      <w:r w:rsidRPr="00C963E0">
        <w:rPr>
          <w:rFonts w:ascii="Arial" w:hAnsi="Arial" w:cs="Arial"/>
          <w:i/>
          <w:sz w:val="22"/>
          <w:szCs w:val="22"/>
        </w:rPr>
        <w:t xml:space="preserve">μέσω ΕΣΗΔΗΣ ηλεκτρονική πρόσκληση με την οποία κλήθηκε να υποβάλει εντός δέκα (10) ημερών από την κοινοποίηση της σχετικής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εν λόγω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2.2.4-2.2.8 αυτής. </w:t>
      </w:r>
    </w:p>
    <w:p w:rsidR="00E840C8" w:rsidRPr="00C963E0" w:rsidRDefault="00E840C8" w:rsidP="00E840C8">
      <w:pPr>
        <w:autoSpaceDE w:val="0"/>
        <w:autoSpaceDN w:val="0"/>
        <w:adjustRightInd w:val="0"/>
        <w:spacing w:line="360" w:lineRule="auto"/>
        <w:ind w:firstLine="720"/>
        <w:jc w:val="both"/>
        <w:rPr>
          <w:rFonts w:ascii="Arial" w:hAnsi="Arial" w:cs="Arial"/>
          <w:i/>
          <w:sz w:val="22"/>
          <w:szCs w:val="22"/>
        </w:rPr>
      </w:pPr>
      <w:r w:rsidRPr="00C963E0">
        <w:rPr>
          <w:rFonts w:ascii="Arial" w:hAnsi="Arial" w:cs="Arial"/>
          <w:i/>
          <w:sz w:val="22"/>
          <w:szCs w:val="22"/>
        </w:rPr>
        <w:t xml:space="preserve">Σύμφωνα με τα ειδικώς οριζόμενα στην παράγραφο 2.4.2.5 της διακήρυξης, το σύνολο των στοιχείων και δικαιολογητικών της ως άνω παραγράφου αποστέλλονται από τον προσωρινό ανάδοχο σε μορφή ηλεκτρονικών αρχείων με </w:t>
      </w:r>
      <w:proofErr w:type="spellStart"/>
      <w:r w:rsidRPr="00C963E0">
        <w:rPr>
          <w:rFonts w:ascii="Arial" w:hAnsi="Arial" w:cs="Arial"/>
          <w:i/>
          <w:sz w:val="22"/>
          <w:szCs w:val="22"/>
        </w:rPr>
        <w:t>μορφότυπο</w:t>
      </w:r>
      <w:proofErr w:type="spellEnd"/>
      <w:r w:rsidRPr="00C963E0">
        <w:rPr>
          <w:rFonts w:ascii="Arial" w:hAnsi="Arial" w:cs="Arial"/>
          <w:i/>
          <w:sz w:val="22"/>
          <w:szCs w:val="22"/>
        </w:rPr>
        <w:t xml:space="preserve"> PDF, και 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με παραλήπτη την Επιτροπή Διαγωνισμού, τα στοιχεία και </w:t>
      </w:r>
      <w:r w:rsidRPr="00C963E0">
        <w:rPr>
          <w:rFonts w:ascii="Arial" w:hAnsi="Arial" w:cs="Arial"/>
          <w:i/>
          <w:sz w:val="22"/>
          <w:szCs w:val="22"/>
        </w:rPr>
        <w:lastRenderedPageBreak/>
        <w:t xml:space="preserve">δικαιολογητικά, τα οποία απαιτείται να προσκομισθούν σε έντυπη μορφή (ως πρωτότυπα ή ακριβή αντίγραφα) σύμφωνα με τα προβλεπόμενα στις διατάξεις της παραγράφου 2.4.2.5 της διακήρυξης. </w:t>
      </w:r>
    </w:p>
    <w:p w:rsidR="00E840C8" w:rsidRPr="00C963E0" w:rsidRDefault="00E840C8" w:rsidP="00E840C8">
      <w:pPr>
        <w:autoSpaceDE w:val="0"/>
        <w:autoSpaceDN w:val="0"/>
        <w:adjustRightInd w:val="0"/>
        <w:spacing w:line="360" w:lineRule="auto"/>
        <w:ind w:firstLine="720"/>
        <w:jc w:val="both"/>
        <w:rPr>
          <w:rFonts w:ascii="Arial" w:hAnsi="Arial" w:cs="Arial"/>
          <w:i/>
          <w:sz w:val="22"/>
          <w:szCs w:val="22"/>
        </w:rPr>
      </w:pPr>
      <w:r w:rsidRPr="00C963E0">
        <w:rPr>
          <w:rFonts w:ascii="Arial" w:hAnsi="Arial" w:cs="Arial"/>
          <w:i/>
          <w:sz w:val="22"/>
          <w:szCs w:val="22"/>
        </w:rPr>
        <w:t>Η Επιτροπή συνεδριάζει προκειμένου να προβεί στον έλεγχο των δικαιολογητικών κατακύρωσης που υποβλήθηκαν από τον προσωρινό ανάδοχο ηλεκτρονικά και σε έντυπη μορφή.</w:t>
      </w:r>
    </w:p>
    <w:p w:rsidR="00E840C8" w:rsidRPr="00C963E0" w:rsidRDefault="00E840C8" w:rsidP="00E840C8">
      <w:pPr>
        <w:autoSpaceDE w:val="0"/>
        <w:autoSpaceDN w:val="0"/>
        <w:adjustRightInd w:val="0"/>
        <w:spacing w:line="360" w:lineRule="auto"/>
        <w:ind w:firstLine="720"/>
        <w:jc w:val="both"/>
        <w:rPr>
          <w:rFonts w:ascii="Arial" w:hAnsi="Arial" w:cs="Arial"/>
          <w:i/>
          <w:sz w:val="22"/>
          <w:szCs w:val="22"/>
        </w:rPr>
      </w:pPr>
      <w:r w:rsidRPr="00C963E0">
        <w:rPr>
          <w:rFonts w:ascii="Arial" w:hAnsi="Arial" w:cs="Arial"/>
          <w:i/>
          <w:sz w:val="22"/>
          <w:szCs w:val="22"/>
        </w:rPr>
        <w:t xml:space="preserve">Η ανωτέρω πρόσκληση, όπως φαίνεται στο σύστημα του ΕΣΗΔΗΣ κοινοποιήθηκε στον προσωρινό ανάδοχο </w:t>
      </w:r>
      <w:r w:rsidRPr="00C963E0">
        <w:rPr>
          <w:rFonts w:ascii="Arial" w:hAnsi="Arial" w:cs="Arial"/>
          <w:b/>
          <w:bCs/>
          <w:i/>
          <w:sz w:val="22"/>
          <w:szCs w:val="22"/>
        </w:rPr>
        <w:t xml:space="preserve">«VITAFARM IKE» </w:t>
      </w:r>
      <w:r w:rsidRPr="00C963E0">
        <w:rPr>
          <w:rFonts w:ascii="Arial" w:hAnsi="Arial" w:cs="Arial"/>
          <w:i/>
          <w:sz w:val="22"/>
          <w:szCs w:val="22"/>
        </w:rPr>
        <w:t xml:space="preserve">με αριθ. </w:t>
      </w:r>
      <w:proofErr w:type="spellStart"/>
      <w:r w:rsidRPr="00C963E0">
        <w:rPr>
          <w:rFonts w:ascii="Arial" w:hAnsi="Arial" w:cs="Arial"/>
          <w:i/>
          <w:sz w:val="22"/>
          <w:szCs w:val="22"/>
        </w:rPr>
        <w:t>πρωτ</w:t>
      </w:r>
      <w:proofErr w:type="spellEnd"/>
      <w:r w:rsidRPr="00C963E0">
        <w:rPr>
          <w:rFonts w:ascii="Arial" w:hAnsi="Arial" w:cs="Arial"/>
          <w:i/>
          <w:sz w:val="22"/>
          <w:szCs w:val="22"/>
        </w:rPr>
        <w:t>. 14366/05-04-2023, την 05-04-2023.</w:t>
      </w:r>
    </w:p>
    <w:p w:rsidR="00E840C8" w:rsidRPr="00C963E0" w:rsidRDefault="00E840C8" w:rsidP="00E840C8">
      <w:pPr>
        <w:autoSpaceDE w:val="0"/>
        <w:autoSpaceDN w:val="0"/>
        <w:adjustRightInd w:val="0"/>
        <w:spacing w:line="360" w:lineRule="auto"/>
        <w:ind w:firstLine="720"/>
        <w:jc w:val="both"/>
        <w:rPr>
          <w:rFonts w:ascii="Arial" w:hAnsi="Arial" w:cs="Arial"/>
          <w:i/>
          <w:sz w:val="22"/>
          <w:szCs w:val="22"/>
        </w:rPr>
      </w:pPr>
      <w:r w:rsidRPr="00C963E0">
        <w:rPr>
          <w:rFonts w:ascii="Arial" w:hAnsi="Arial" w:cs="Arial"/>
          <w:i/>
          <w:sz w:val="22"/>
          <w:szCs w:val="22"/>
        </w:rPr>
        <w:t xml:space="preserve">Ο προσωρινός ανάδοχος </w:t>
      </w:r>
      <w:r w:rsidRPr="00C963E0">
        <w:rPr>
          <w:rFonts w:ascii="Arial" w:hAnsi="Arial" w:cs="Arial"/>
          <w:b/>
          <w:bCs/>
          <w:i/>
          <w:sz w:val="22"/>
          <w:szCs w:val="22"/>
        </w:rPr>
        <w:t xml:space="preserve">«VITAFARM IKE»  </w:t>
      </w:r>
      <w:r w:rsidRPr="00C963E0">
        <w:rPr>
          <w:rFonts w:ascii="Arial" w:hAnsi="Arial" w:cs="Arial"/>
          <w:i/>
          <w:sz w:val="22"/>
          <w:szCs w:val="22"/>
        </w:rPr>
        <w:t xml:space="preserve">υπέβαλε ηλεκτρονικά την 07/04/2023 τον φάκελο δικαιολογητικών κατακύρωσης. </w:t>
      </w:r>
    </w:p>
    <w:p w:rsidR="00E840C8" w:rsidRPr="00C963E0" w:rsidRDefault="00E840C8" w:rsidP="00E840C8">
      <w:pPr>
        <w:autoSpaceDE w:val="0"/>
        <w:autoSpaceDN w:val="0"/>
        <w:adjustRightInd w:val="0"/>
        <w:spacing w:line="360" w:lineRule="auto"/>
        <w:ind w:firstLine="720"/>
        <w:jc w:val="both"/>
        <w:rPr>
          <w:rFonts w:ascii="Arial" w:hAnsi="Arial" w:cs="Arial"/>
          <w:i/>
          <w:sz w:val="22"/>
          <w:szCs w:val="22"/>
        </w:rPr>
      </w:pPr>
      <w:r w:rsidRPr="00C963E0">
        <w:rPr>
          <w:rFonts w:ascii="Arial" w:hAnsi="Arial" w:cs="Arial"/>
          <w:i/>
          <w:sz w:val="22"/>
          <w:szCs w:val="22"/>
        </w:rPr>
        <w:t xml:space="preserve">Συνεπώς η κατάθεσή του ήταν εμπρόθεσμη. </w:t>
      </w:r>
    </w:p>
    <w:p w:rsidR="00E840C8" w:rsidRPr="00C963E0" w:rsidRDefault="00E840C8" w:rsidP="00E840C8">
      <w:pPr>
        <w:autoSpaceDE w:val="0"/>
        <w:autoSpaceDN w:val="0"/>
        <w:adjustRightInd w:val="0"/>
        <w:spacing w:line="360" w:lineRule="auto"/>
        <w:ind w:firstLine="720"/>
        <w:jc w:val="both"/>
        <w:rPr>
          <w:rFonts w:ascii="Arial" w:hAnsi="Arial" w:cs="Arial"/>
          <w:i/>
          <w:sz w:val="22"/>
          <w:szCs w:val="22"/>
        </w:rPr>
      </w:pPr>
      <w:r w:rsidRPr="00C963E0">
        <w:rPr>
          <w:rFonts w:ascii="Arial" w:hAnsi="Arial" w:cs="Arial"/>
          <w:i/>
          <w:sz w:val="22"/>
          <w:szCs w:val="22"/>
        </w:rPr>
        <w:t xml:space="preserve">Η Επιτροπή προχώρησε στον έλεγχο των δικαιολογητικών κατακύρωσης που υποβλήθηκαν ηλεκτρονικά μέσω της «Επικοινωνίας». </w:t>
      </w:r>
    </w:p>
    <w:p w:rsidR="00E840C8" w:rsidRPr="00C963E0" w:rsidRDefault="00E840C8" w:rsidP="00E840C8">
      <w:pPr>
        <w:autoSpaceDE w:val="0"/>
        <w:autoSpaceDN w:val="0"/>
        <w:adjustRightInd w:val="0"/>
        <w:spacing w:line="360" w:lineRule="auto"/>
        <w:ind w:firstLine="720"/>
        <w:jc w:val="both"/>
        <w:rPr>
          <w:rFonts w:ascii="Arial" w:hAnsi="Arial" w:cs="Arial"/>
          <w:i/>
          <w:sz w:val="22"/>
          <w:szCs w:val="22"/>
        </w:rPr>
      </w:pPr>
      <w:r w:rsidRPr="00C963E0">
        <w:rPr>
          <w:rFonts w:ascii="Arial" w:hAnsi="Arial" w:cs="Arial"/>
          <w:i/>
          <w:sz w:val="22"/>
          <w:szCs w:val="22"/>
        </w:rPr>
        <w:t xml:space="preserve">Επίσης ο προσωρινός ανάδοχος </w:t>
      </w:r>
      <w:r w:rsidRPr="00C963E0">
        <w:rPr>
          <w:rFonts w:ascii="Arial" w:hAnsi="Arial" w:cs="Arial"/>
          <w:b/>
          <w:bCs/>
          <w:i/>
          <w:sz w:val="22"/>
          <w:szCs w:val="22"/>
        </w:rPr>
        <w:t xml:space="preserve">«VITAFARM IKE» </w:t>
      </w:r>
      <w:r w:rsidRPr="00C963E0">
        <w:rPr>
          <w:rFonts w:ascii="Arial" w:hAnsi="Arial" w:cs="Arial"/>
          <w:i/>
          <w:sz w:val="22"/>
          <w:szCs w:val="22"/>
        </w:rPr>
        <w:t xml:space="preserve">κατέθεσε στο πρωτόκολλο του Δήμου, λαμβάνοντας τον υπ’ αριθ. </w:t>
      </w:r>
      <w:r w:rsidRPr="00C963E0">
        <w:rPr>
          <w:rFonts w:ascii="Arial" w:hAnsi="Arial" w:cs="Arial"/>
          <w:i/>
          <w:color w:val="000000"/>
          <w:sz w:val="22"/>
          <w:szCs w:val="22"/>
        </w:rPr>
        <w:t>15075/10-04-2023</w:t>
      </w:r>
      <w:r w:rsidRPr="00C963E0">
        <w:rPr>
          <w:rFonts w:ascii="Arial" w:hAnsi="Arial" w:cs="Arial"/>
          <w:i/>
          <w:sz w:val="22"/>
          <w:szCs w:val="22"/>
        </w:rPr>
        <w:t xml:space="preserve"> Αριθμό Πρωτοκόλλου, φάκελο δικαιολογητικών, ο οποίος παραδόθηκε ενσφράγιστος στην Επιτροπή, κατά την έναρξη της διαδικασίας.   </w:t>
      </w:r>
    </w:p>
    <w:p w:rsidR="00E840C8" w:rsidRPr="00C963E0" w:rsidRDefault="00E840C8" w:rsidP="00E840C8">
      <w:pPr>
        <w:autoSpaceDE w:val="0"/>
        <w:autoSpaceDN w:val="0"/>
        <w:adjustRightInd w:val="0"/>
        <w:spacing w:line="360" w:lineRule="auto"/>
        <w:ind w:firstLine="720"/>
        <w:jc w:val="both"/>
        <w:rPr>
          <w:rFonts w:ascii="Arial" w:hAnsi="Arial" w:cs="Arial"/>
          <w:i/>
          <w:sz w:val="22"/>
          <w:szCs w:val="22"/>
        </w:rPr>
      </w:pPr>
      <w:r w:rsidRPr="00C963E0">
        <w:rPr>
          <w:rFonts w:ascii="Arial" w:hAnsi="Arial" w:cs="Arial"/>
          <w:i/>
          <w:sz w:val="22"/>
          <w:szCs w:val="22"/>
        </w:rPr>
        <w:t xml:space="preserve">Συνεπώς η κατάθεση του φυσικού φακέλου είναι εμπρόθεσμη. </w:t>
      </w:r>
    </w:p>
    <w:p w:rsidR="00E840C8" w:rsidRPr="00C963E0" w:rsidRDefault="00E840C8" w:rsidP="00E840C8">
      <w:pPr>
        <w:autoSpaceDE w:val="0"/>
        <w:autoSpaceDN w:val="0"/>
        <w:adjustRightInd w:val="0"/>
        <w:spacing w:line="360" w:lineRule="auto"/>
        <w:ind w:firstLine="720"/>
        <w:jc w:val="both"/>
        <w:rPr>
          <w:rFonts w:ascii="Arial" w:hAnsi="Arial" w:cs="Arial"/>
          <w:i/>
          <w:sz w:val="22"/>
          <w:szCs w:val="22"/>
        </w:rPr>
      </w:pPr>
      <w:r w:rsidRPr="00C963E0">
        <w:rPr>
          <w:rFonts w:ascii="Arial" w:hAnsi="Arial" w:cs="Arial"/>
          <w:i/>
          <w:sz w:val="22"/>
          <w:szCs w:val="22"/>
        </w:rPr>
        <w:t xml:space="preserve">Η Επιτροπή προχώρησε σε αποσφράγιση του φακέλου και σε μονογραφή των δικαιολογητικών που υποβλήθηκαν. </w:t>
      </w:r>
    </w:p>
    <w:p w:rsidR="00E840C8" w:rsidRPr="00C963E0" w:rsidRDefault="00E840C8" w:rsidP="00E840C8">
      <w:pPr>
        <w:autoSpaceDE w:val="0"/>
        <w:autoSpaceDN w:val="0"/>
        <w:adjustRightInd w:val="0"/>
        <w:spacing w:line="360" w:lineRule="auto"/>
        <w:ind w:firstLine="720"/>
        <w:jc w:val="both"/>
        <w:rPr>
          <w:rFonts w:ascii="Arial" w:hAnsi="Arial" w:cs="Arial"/>
          <w:i/>
          <w:sz w:val="22"/>
          <w:szCs w:val="22"/>
        </w:rPr>
      </w:pPr>
      <w:r w:rsidRPr="00C963E0">
        <w:rPr>
          <w:rFonts w:ascii="Arial" w:hAnsi="Arial" w:cs="Arial"/>
          <w:i/>
          <w:sz w:val="22"/>
          <w:szCs w:val="22"/>
        </w:rPr>
        <w:t xml:space="preserve">Στη συνέχεια, κατά τον έλεγχο των δικαιολογητικών, διαπιστώθηκε ότι για τον οικονομικό φορέα </w:t>
      </w:r>
      <w:r w:rsidRPr="00C963E0">
        <w:rPr>
          <w:rFonts w:ascii="Arial" w:hAnsi="Arial" w:cs="Arial"/>
          <w:b/>
          <w:bCs/>
          <w:i/>
          <w:sz w:val="22"/>
          <w:szCs w:val="22"/>
        </w:rPr>
        <w:t>«VITAFARM IKE»</w:t>
      </w:r>
      <w:r w:rsidRPr="00C963E0">
        <w:rPr>
          <w:rFonts w:ascii="Arial" w:hAnsi="Arial" w:cs="Arial"/>
          <w:i/>
          <w:sz w:val="22"/>
          <w:szCs w:val="22"/>
        </w:rPr>
        <w:t xml:space="preserve">, τα υποβληθέντα ηλεκτρονικά αλλά και σε έντυπη μορφή δικαιολογητικά κατακύρωσης, είναι πλήρη και σύμφωνα με όσα ορίζει η διακήρυξη του διαγωνισμού. </w:t>
      </w:r>
    </w:p>
    <w:p w:rsidR="00E840C8" w:rsidRPr="00C963E0" w:rsidRDefault="00E840C8" w:rsidP="00E840C8">
      <w:pPr>
        <w:tabs>
          <w:tab w:val="left" w:pos="0"/>
          <w:tab w:val="left" w:pos="567"/>
        </w:tabs>
        <w:spacing w:line="276" w:lineRule="auto"/>
        <w:ind w:right="-70"/>
        <w:jc w:val="center"/>
        <w:rPr>
          <w:rFonts w:ascii="Arial" w:hAnsi="Arial" w:cs="Arial"/>
          <w:b/>
          <w:bCs/>
          <w:i/>
          <w:sz w:val="22"/>
          <w:szCs w:val="22"/>
          <w:u w:val="single"/>
        </w:rPr>
      </w:pPr>
      <w:r w:rsidRPr="00C963E0">
        <w:rPr>
          <w:rFonts w:ascii="Arial" w:hAnsi="Arial" w:cs="Arial"/>
          <w:b/>
          <w:bCs/>
          <w:i/>
          <w:sz w:val="22"/>
          <w:szCs w:val="22"/>
          <w:u w:val="single"/>
        </w:rPr>
        <w:t>Η Επιτροπή, μετά τα παραπάνω &amp; λαμβάνοντας υπόψη:</w:t>
      </w:r>
    </w:p>
    <w:p w:rsidR="00E840C8" w:rsidRPr="00C963E0" w:rsidRDefault="00E840C8" w:rsidP="00E840C8">
      <w:pPr>
        <w:autoSpaceDE w:val="0"/>
        <w:autoSpaceDN w:val="0"/>
        <w:adjustRightInd w:val="0"/>
        <w:rPr>
          <w:rFonts w:ascii="Arial" w:eastAsiaTheme="minorHAnsi" w:hAnsi="Arial" w:cs="Arial"/>
          <w:i/>
          <w:color w:val="000000"/>
          <w:lang w:eastAsia="en-US"/>
        </w:rPr>
      </w:pPr>
    </w:p>
    <w:p w:rsidR="00E840C8" w:rsidRPr="00C963E0" w:rsidRDefault="00E840C8" w:rsidP="00E840C8">
      <w:pPr>
        <w:pStyle w:val="a8"/>
        <w:widowControl/>
        <w:numPr>
          <w:ilvl w:val="0"/>
          <w:numId w:val="16"/>
        </w:numPr>
        <w:adjustRightInd w:val="0"/>
        <w:spacing w:after="126" w:line="360" w:lineRule="auto"/>
        <w:contextualSpacing/>
        <w:rPr>
          <w:rFonts w:ascii="Arial" w:hAnsi="Arial" w:cs="Arial"/>
          <w:i/>
        </w:rPr>
      </w:pPr>
      <w:r w:rsidRPr="00C963E0">
        <w:rPr>
          <w:rFonts w:ascii="Arial" w:hAnsi="Arial" w:cs="Arial"/>
          <w:i/>
        </w:rPr>
        <w:t xml:space="preserve">Την αρ. </w:t>
      </w:r>
      <w:proofErr w:type="spellStart"/>
      <w:r w:rsidRPr="00C963E0">
        <w:rPr>
          <w:rFonts w:ascii="Arial" w:hAnsi="Arial" w:cs="Arial"/>
          <w:i/>
        </w:rPr>
        <w:t>πρωτ</w:t>
      </w:r>
      <w:proofErr w:type="spellEnd"/>
      <w:r w:rsidRPr="00C963E0">
        <w:rPr>
          <w:rFonts w:ascii="Arial" w:hAnsi="Arial" w:cs="Arial"/>
          <w:i/>
        </w:rPr>
        <w:t xml:space="preserve">. 5177/ 8-2-2023 διακήρυξη (ΑΔΑΜ: 23PROC012096151) &amp; την </w:t>
      </w:r>
      <w:proofErr w:type="spellStart"/>
      <w:r w:rsidRPr="00C963E0">
        <w:rPr>
          <w:rFonts w:ascii="Arial" w:hAnsi="Arial" w:cs="Arial"/>
          <w:i/>
        </w:rPr>
        <w:t>αριθμ</w:t>
      </w:r>
      <w:proofErr w:type="spellEnd"/>
      <w:r w:rsidRPr="00C963E0">
        <w:rPr>
          <w:rFonts w:ascii="Arial" w:hAnsi="Arial" w:cs="Arial"/>
          <w:i/>
        </w:rPr>
        <w:t>. 22/2022 Μελέτη της Δ/</w:t>
      </w:r>
      <w:proofErr w:type="spellStart"/>
      <w:r w:rsidRPr="00C963E0">
        <w:rPr>
          <w:rFonts w:ascii="Arial" w:hAnsi="Arial" w:cs="Arial"/>
          <w:i/>
        </w:rPr>
        <w:t>νσης</w:t>
      </w:r>
      <w:proofErr w:type="spellEnd"/>
      <w:r w:rsidRPr="00C963E0">
        <w:rPr>
          <w:rFonts w:ascii="Arial" w:hAnsi="Arial" w:cs="Arial"/>
          <w:i/>
        </w:rPr>
        <w:t xml:space="preserve"> Παιδείας, Δια Βίου Μάθησης &amp; Αθλητισμού. </w:t>
      </w:r>
    </w:p>
    <w:p w:rsidR="00E840C8" w:rsidRPr="00C963E0" w:rsidRDefault="00E840C8" w:rsidP="00E840C8">
      <w:pPr>
        <w:pStyle w:val="a8"/>
        <w:widowControl/>
        <w:numPr>
          <w:ilvl w:val="0"/>
          <w:numId w:val="16"/>
        </w:numPr>
        <w:adjustRightInd w:val="0"/>
        <w:spacing w:after="126" w:line="360" w:lineRule="auto"/>
        <w:contextualSpacing/>
        <w:rPr>
          <w:rFonts w:ascii="Arial" w:hAnsi="Arial" w:cs="Arial"/>
          <w:i/>
        </w:rPr>
      </w:pPr>
      <w:r w:rsidRPr="00C963E0">
        <w:rPr>
          <w:rFonts w:ascii="Arial" w:hAnsi="Arial" w:cs="Arial"/>
          <w:i/>
        </w:rPr>
        <w:t xml:space="preserve">Την αριθ. 89/2023 Απόφαση της Οικονομικής Επιτροπής του Δήμου για την ανάδειξη προσωρινού αναδόχου του διαγωνισμού. </w:t>
      </w:r>
    </w:p>
    <w:p w:rsidR="00E840C8" w:rsidRPr="00C963E0" w:rsidRDefault="00E840C8" w:rsidP="00E840C8">
      <w:pPr>
        <w:pStyle w:val="a8"/>
        <w:widowControl/>
        <w:numPr>
          <w:ilvl w:val="0"/>
          <w:numId w:val="16"/>
        </w:numPr>
        <w:adjustRightInd w:val="0"/>
        <w:spacing w:after="126" w:line="360" w:lineRule="auto"/>
        <w:contextualSpacing/>
        <w:rPr>
          <w:rFonts w:ascii="Arial" w:hAnsi="Arial" w:cs="Arial"/>
          <w:i/>
        </w:rPr>
      </w:pPr>
      <w:r w:rsidRPr="00C963E0">
        <w:rPr>
          <w:rFonts w:ascii="Arial" w:hAnsi="Arial" w:cs="Arial"/>
          <w:i/>
        </w:rPr>
        <w:t xml:space="preserve">Τις διατάξεις του Ν.4412/2016, όπως τροποποιήθηκαν και ισχύουν. </w:t>
      </w:r>
    </w:p>
    <w:p w:rsidR="00E840C8" w:rsidRPr="00C963E0" w:rsidRDefault="00E840C8" w:rsidP="00E840C8">
      <w:pPr>
        <w:pStyle w:val="a8"/>
        <w:widowControl/>
        <w:numPr>
          <w:ilvl w:val="0"/>
          <w:numId w:val="16"/>
        </w:numPr>
        <w:adjustRightInd w:val="0"/>
        <w:spacing w:after="126" w:line="360" w:lineRule="auto"/>
        <w:contextualSpacing/>
        <w:rPr>
          <w:rFonts w:ascii="Arial" w:hAnsi="Arial" w:cs="Arial"/>
          <w:i/>
        </w:rPr>
      </w:pPr>
      <w:r w:rsidRPr="00C963E0">
        <w:rPr>
          <w:rFonts w:ascii="Arial" w:hAnsi="Arial" w:cs="Arial"/>
          <w:i/>
        </w:rPr>
        <w:t xml:space="preserve">Την </w:t>
      </w:r>
      <w:proofErr w:type="spellStart"/>
      <w:r w:rsidRPr="00C963E0">
        <w:rPr>
          <w:rFonts w:ascii="Arial" w:hAnsi="Arial" w:cs="Arial"/>
          <w:i/>
        </w:rPr>
        <w:t>υπ΄αριθ</w:t>
      </w:r>
      <w:proofErr w:type="spellEnd"/>
      <w:r w:rsidRPr="00C963E0">
        <w:rPr>
          <w:rFonts w:ascii="Arial" w:hAnsi="Arial" w:cs="Arial"/>
          <w:i/>
        </w:rPr>
        <w:t xml:space="preserve">. 14366/05-04-2023 Πρόσκληση προσκόμισης δικαιολογητικών. </w:t>
      </w:r>
    </w:p>
    <w:p w:rsidR="00E840C8" w:rsidRPr="00C963E0" w:rsidRDefault="00E840C8" w:rsidP="00E840C8">
      <w:pPr>
        <w:pStyle w:val="a8"/>
        <w:widowControl/>
        <w:numPr>
          <w:ilvl w:val="0"/>
          <w:numId w:val="16"/>
        </w:numPr>
        <w:adjustRightInd w:val="0"/>
        <w:spacing w:line="360" w:lineRule="auto"/>
        <w:contextualSpacing/>
        <w:rPr>
          <w:rFonts w:ascii="Arial" w:hAnsi="Arial" w:cs="Arial"/>
          <w:i/>
        </w:rPr>
      </w:pPr>
      <w:r w:rsidRPr="00C963E0">
        <w:rPr>
          <w:rFonts w:ascii="Arial" w:hAnsi="Arial" w:cs="Arial"/>
          <w:i/>
        </w:rPr>
        <w:t xml:space="preserve">Τα δικαιολογητικά προσωρινού αναδόχου που κατέθεσε ο προσωρινός ανάδοχος. </w:t>
      </w:r>
    </w:p>
    <w:p w:rsidR="00E840C8" w:rsidRPr="00C963E0" w:rsidRDefault="00E840C8" w:rsidP="00E840C8">
      <w:pPr>
        <w:pStyle w:val="a8"/>
        <w:ind w:left="0"/>
        <w:rPr>
          <w:rFonts w:ascii="Arial" w:hAnsi="Arial" w:cs="Arial"/>
          <w:b/>
          <w:i/>
        </w:rPr>
      </w:pPr>
    </w:p>
    <w:p w:rsidR="00E840C8" w:rsidRPr="00C963E0" w:rsidRDefault="00E840C8" w:rsidP="00E840C8">
      <w:pPr>
        <w:pStyle w:val="a8"/>
        <w:tabs>
          <w:tab w:val="left" w:pos="284"/>
        </w:tabs>
        <w:spacing w:line="360" w:lineRule="auto"/>
        <w:ind w:left="-284" w:firstLine="284"/>
        <w:jc w:val="both"/>
        <w:rPr>
          <w:rFonts w:ascii="Arial" w:hAnsi="Arial" w:cs="Arial"/>
          <w:b/>
          <w:i/>
        </w:rPr>
      </w:pPr>
      <w:r w:rsidRPr="00C963E0">
        <w:rPr>
          <w:rFonts w:ascii="Arial" w:hAnsi="Arial" w:cs="Arial"/>
          <w:i/>
        </w:rPr>
        <w:t xml:space="preserve">                                                             </w:t>
      </w:r>
      <w:r w:rsidRPr="00C963E0">
        <w:rPr>
          <w:rFonts w:ascii="Arial" w:hAnsi="Arial" w:cs="Arial"/>
          <w:b/>
          <w:i/>
        </w:rPr>
        <w:t xml:space="preserve">Εισηγείται </w:t>
      </w:r>
    </w:p>
    <w:p w:rsidR="00E840C8" w:rsidRPr="00C963E0" w:rsidRDefault="00E840C8" w:rsidP="00E840C8">
      <w:pPr>
        <w:spacing w:line="360" w:lineRule="auto"/>
        <w:jc w:val="both"/>
        <w:rPr>
          <w:rFonts w:ascii="Arial" w:hAnsi="Arial" w:cs="Arial"/>
          <w:i/>
          <w:color w:val="000000"/>
          <w:sz w:val="22"/>
          <w:szCs w:val="22"/>
        </w:rPr>
      </w:pPr>
      <w:r w:rsidRPr="00C963E0">
        <w:rPr>
          <w:rFonts w:ascii="Arial" w:hAnsi="Arial" w:cs="Arial"/>
          <w:i/>
          <w:sz w:val="22"/>
          <w:szCs w:val="22"/>
        </w:rPr>
        <w:t xml:space="preserve">-Την  κατακύρωση  στον φορέα </w:t>
      </w:r>
      <w:r w:rsidRPr="00C963E0">
        <w:rPr>
          <w:rFonts w:ascii="Arial" w:hAnsi="Arial" w:cs="Arial"/>
          <w:b/>
          <w:i/>
          <w:sz w:val="22"/>
          <w:szCs w:val="22"/>
        </w:rPr>
        <w:t>«VITAFARM IKE»</w:t>
      </w:r>
      <w:r w:rsidRPr="00C963E0">
        <w:rPr>
          <w:rFonts w:ascii="Arial" w:hAnsi="Arial" w:cs="Arial"/>
          <w:i/>
          <w:sz w:val="22"/>
          <w:szCs w:val="22"/>
        </w:rPr>
        <w:t xml:space="preserve">, με διεύθυνση </w:t>
      </w:r>
      <w:r w:rsidRPr="00C963E0">
        <w:rPr>
          <w:rFonts w:ascii="Arial" w:hAnsi="Arial" w:cs="Arial"/>
          <w:b/>
          <w:bCs/>
          <w:i/>
          <w:sz w:val="22"/>
          <w:szCs w:val="22"/>
        </w:rPr>
        <w:t>Βυτίνα Αρκαδίας, ΑΦΜ 800823701, ΔΟΥ Τρίπολης</w:t>
      </w:r>
      <w:r w:rsidRPr="00C963E0">
        <w:rPr>
          <w:rFonts w:ascii="Arial" w:hAnsi="Arial" w:cs="Arial"/>
          <w:i/>
          <w:sz w:val="22"/>
          <w:szCs w:val="22"/>
        </w:rPr>
        <w:t>,  της προμήθειας με τίτλο «</w:t>
      </w:r>
      <w:r w:rsidRPr="00C963E0">
        <w:rPr>
          <w:rFonts w:ascii="Arial" w:hAnsi="Arial" w:cs="Arial"/>
          <w:b/>
          <w:bCs/>
          <w:i/>
          <w:sz w:val="22"/>
          <w:szCs w:val="22"/>
        </w:rPr>
        <w:t>ΠΡΟΜΗΘΕΙΑ ΣΚΥΛΟΤΡΟΦΩΝ ΚΥΝΟΚΟΜΕΙΟΥ</w:t>
      </w:r>
      <w:r w:rsidRPr="00C963E0">
        <w:rPr>
          <w:rFonts w:ascii="Arial" w:hAnsi="Arial" w:cs="Arial"/>
          <w:i/>
          <w:sz w:val="22"/>
          <w:szCs w:val="22"/>
        </w:rPr>
        <w:t xml:space="preserve">», για τις </w:t>
      </w:r>
      <w:r w:rsidRPr="00C963E0">
        <w:rPr>
          <w:rFonts w:ascii="Arial" w:hAnsi="Arial" w:cs="Arial"/>
          <w:b/>
          <w:i/>
          <w:sz w:val="22"/>
          <w:szCs w:val="22"/>
        </w:rPr>
        <w:t>ομάδες Α-Β-Γ</w:t>
      </w:r>
      <w:r w:rsidRPr="00C963E0">
        <w:rPr>
          <w:rFonts w:ascii="Arial" w:hAnsi="Arial" w:cs="Arial"/>
          <w:i/>
          <w:sz w:val="22"/>
          <w:szCs w:val="22"/>
        </w:rPr>
        <w:t xml:space="preserve">  γιατί κατέθεσε όλα τα απαιτούμενα δικαιολογητικά </w:t>
      </w:r>
      <w:r w:rsidRPr="00C963E0">
        <w:rPr>
          <w:rFonts w:ascii="Arial" w:hAnsi="Arial" w:cs="Arial"/>
          <w:i/>
          <w:sz w:val="22"/>
          <w:szCs w:val="22"/>
        </w:rPr>
        <w:lastRenderedPageBreak/>
        <w:t xml:space="preserve">κατακύρωσης σύμφωνα με την </w:t>
      </w:r>
      <w:r w:rsidRPr="00C963E0">
        <w:rPr>
          <w:rFonts w:ascii="Arial" w:hAnsi="Arial" w:cs="Arial"/>
          <w:i/>
          <w:color w:val="000000"/>
          <w:sz w:val="22"/>
          <w:szCs w:val="22"/>
        </w:rPr>
        <w:t xml:space="preserve">αρ. </w:t>
      </w:r>
      <w:proofErr w:type="spellStart"/>
      <w:r w:rsidRPr="00C963E0">
        <w:rPr>
          <w:rFonts w:ascii="Arial" w:hAnsi="Arial" w:cs="Arial"/>
          <w:i/>
          <w:color w:val="000000"/>
          <w:sz w:val="22"/>
          <w:szCs w:val="22"/>
        </w:rPr>
        <w:t>πρωτ</w:t>
      </w:r>
      <w:proofErr w:type="spellEnd"/>
      <w:r w:rsidRPr="00C963E0">
        <w:rPr>
          <w:rFonts w:ascii="Arial" w:hAnsi="Arial" w:cs="Arial"/>
          <w:i/>
          <w:color w:val="000000"/>
          <w:sz w:val="22"/>
          <w:szCs w:val="22"/>
        </w:rPr>
        <w:t>.</w:t>
      </w:r>
      <w:r w:rsidRPr="00C963E0">
        <w:rPr>
          <w:rFonts w:ascii="Arial" w:hAnsi="Arial" w:cs="Arial"/>
          <w:b/>
          <w:i/>
          <w:color w:val="000000"/>
          <w:sz w:val="22"/>
          <w:szCs w:val="22"/>
        </w:rPr>
        <w:t xml:space="preserve"> 5177/8-2-2023</w:t>
      </w:r>
      <w:r w:rsidRPr="00C963E0">
        <w:rPr>
          <w:rFonts w:ascii="Arial" w:hAnsi="Arial" w:cs="Arial"/>
          <w:b/>
          <w:i/>
          <w:color w:val="000000"/>
          <w:sz w:val="20"/>
          <w:szCs w:val="20"/>
        </w:rPr>
        <w:t xml:space="preserve"> </w:t>
      </w:r>
      <w:r w:rsidRPr="00C963E0">
        <w:rPr>
          <w:rFonts w:ascii="Arial" w:hAnsi="Arial" w:cs="Arial"/>
          <w:i/>
          <w:color w:val="000000"/>
          <w:sz w:val="22"/>
          <w:szCs w:val="22"/>
        </w:rPr>
        <w:t xml:space="preserve">Διακήρυξη &amp; την </w:t>
      </w:r>
      <w:proofErr w:type="spellStart"/>
      <w:r w:rsidRPr="00C963E0">
        <w:rPr>
          <w:rFonts w:ascii="Arial" w:hAnsi="Arial" w:cs="Arial"/>
          <w:i/>
          <w:sz w:val="22"/>
          <w:szCs w:val="22"/>
        </w:rPr>
        <w:t>αριθμ</w:t>
      </w:r>
      <w:proofErr w:type="spellEnd"/>
      <w:r w:rsidRPr="00C963E0">
        <w:rPr>
          <w:rFonts w:ascii="Arial" w:hAnsi="Arial" w:cs="Arial"/>
          <w:i/>
          <w:sz w:val="22"/>
          <w:szCs w:val="22"/>
        </w:rPr>
        <w:t>. 22/2022 Μελέτη της Δ/</w:t>
      </w:r>
      <w:proofErr w:type="spellStart"/>
      <w:r w:rsidRPr="00C963E0">
        <w:rPr>
          <w:rFonts w:ascii="Arial" w:hAnsi="Arial" w:cs="Arial"/>
          <w:i/>
          <w:sz w:val="22"/>
          <w:szCs w:val="22"/>
        </w:rPr>
        <w:t>νσης</w:t>
      </w:r>
      <w:proofErr w:type="spellEnd"/>
      <w:r w:rsidRPr="00C963E0">
        <w:rPr>
          <w:rFonts w:ascii="Arial" w:hAnsi="Arial" w:cs="Arial"/>
          <w:i/>
          <w:sz w:val="22"/>
          <w:szCs w:val="22"/>
        </w:rPr>
        <w:t xml:space="preserve">  Περιβάλλοντος </w:t>
      </w:r>
      <w:r w:rsidRPr="00C963E0">
        <w:rPr>
          <w:rFonts w:ascii="Arial" w:hAnsi="Arial" w:cs="Arial"/>
          <w:i/>
          <w:color w:val="000000"/>
          <w:sz w:val="22"/>
          <w:szCs w:val="22"/>
        </w:rPr>
        <w:t xml:space="preserve"> του Δήμου.</w:t>
      </w:r>
    </w:p>
    <w:p w:rsidR="00E840C8" w:rsidRPr="00C963E0" w:rsidRDefault="00E840C8" w:rsidP="00E840C8">
      <w:pPr>
        <w:jc w:val="both"/>
        <w:rPr>
          <w:rFonts w:ascii="Arial" w:hAnsi="Arial" w:cs="Arial"/>
          <w:b/>
          <w:i/>
          <w:sz w:val="22"/>
          <w:szCs w:val="22"/>
        </w:rPr>
      </w:pPr>
    </w:p>
    <w:p w:rsidR="00E840C8" w:rsidRPr="00C963E0" w:rsidRDefault="00E840C8" w:rsidP="00E840C8">
      <w:pPr>
        <w:autoSpaceDE w:val="0"/>
        <w:autoSpaceDN w:val="0"/>
        <w:adjustRightInd w:val="0"/>
        <w:spacing w:line="360" w:lineRule="auto"/>
        <w:ind w:left="75" w:firstLine="645"/>
        <w:jc w:val="both"/>
        <w:rPr>
          <w:rFonts w:ascii="Arial" w:hAnsi="Arial" w:cs="Arial"/>
          <w:i/>
          <w:sz w:val="22"/>
          <w:szCs w:val="22"/>
        </w:rPr>
      </w:pPr>
      <w:r w:rsidRPr="00C963E0">
        <w:rPr>
          <w:rFonts w:ascii="Arial" w:hAnsi="Arial" w:cs="Arial"/>
          <w:i/>
          <w:sz w:val="22"/>
          <w:szCs w:val="22"/>
        </w:rPr>
        <w:t>Για διαπίστωση των άνω, συντάχθηκε το παρόν πρακτικό, το οποίο αφού αναγνώστηκε και βεβαιώθηκε υπογράφεται.</w:t>
      </w:r>
    </w:p>
    <w:p w:rsidR="00E840C8" w:rsidRPr="00C963E0" w:rsidRDefault="00E840C8" w:rsidP="00E840C8">
      <w:pPr>
        <w:jc w:val="center"/>
        <w:rPr>
          <w:rFonts w:ascii="Arial" w:hAnsi="Arial" w:cs="Arial"/>
          <w:b/>
          <w:i/>
          <w:sz w:val="22"/>
          <w:szCs w:val="22"/>
        </w:rPr>
      </w:pPr>
    </w:p>
    <w:p w:rsidR="00E840C8" w:rsidRPr="00C963E0" w:rsidRDefault="00E840C8" w:rsidP="00E840C8">
      <w:pPr>
        <w:jc w:val="center"/>
        <w:rPr>
          <w:rFonts w:ascii="Arial" w:hAnsi="Arial" w:cs="Arial"/>
          <w:b/>
          <w:i/>
          <w:sz w:val="22"/>
          <w:szCs w:val="22"/>
        </w:rPr>
      </w:pPr>
      <w:r w:rsidRPr="00C963E0">
        <w:rPr>
          <w:rFonts w:ascii="Arial" w:hAnsi="Arial" w:cs="Arial"/>
          <w:b/>
          <w:i/>
          <w:sz w:val="22"/>
          <w:szCs w:val="22"/>
        </w:rPr>
        <w:t>Λαμία, 17-05-2023</w:t>
      </w:r>
    </w:p>
    <w:p w:rsidR="00E840C8" w:rsidRPr="00C963E0" w:rsidRDefault="00E840C8" w:rsidP="00E840C8">
      <w:pPr>
        <w:jc w:val="center"/>
        <w:rPr>
          <w:rFonts w:ascii="Arial" w:hAnsi="Arial" w:cs="Arial"/>
          <w:b/>
          <w:bCs/>
          <w:i/>
          <w:sz w:val="22"/>
          <w:szCs w:val="22"/>
        </w:rPr>
      </w:pPr>
      <w:r w:rsidRPr="00C963E0">
        <w:rPr>
          <w:rFonts w:ascii="Arial" w:hAnsi="Arial" w:cs="Arial"/>
          <w:b/>
          <w:bCs/>
          <w:i/>
          <w:sz w:val="22"/>
          <w:szCs w:val="22"/>
        </w:rPr>
        <w:t>Η   ΕΠΙΤΡΟΠΗ</w:t>
      </w:r>
    </w:p>
    <w:p w:rsidR="00E840C8" w:rsidRPr="00C963E0" w:rsidRDefault="00E840C8" w:rsidP="00E840C8">
      <w:pPr>
        <w:jc w:val="center"/>
        <w:rPr>
          <w:rFonts w:ascii="Arial" w:hAnsi="Arial" w:cs="Arial"/>
          <w:b/>
          <w:bCs/>
          <w:i/>
          <w:sz w:val="22"/>
          <w:szCs w:val="22"/>
        </w:rPr>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6"/>
        <w:gridCol w:w="4509"/>
      </w:tblGrid>
      <w:tr w:rsidR="00E840C8" w:rsidRPr="00C963E0" w:rsidTr="00144B6A">
        <w:tc>
          <w:tcPr>
            <w:tcW w:w="4386" w:type="dxa"/>
          </w:tcPr>
          <w:p w:rsidR="00E840C8" w:rsidRPr="00C963E0" w:rsidRDefault="00E840C8" w:rsidP="00C963E0">
            <w:pPr>
              <w:pStyle w:val="a8"/>
              <w:ind w:left="0"/>
              <w:jc w:val="center"/>
              <w:rPr>
                <w:rFonts w:ascii="Arial" w:hAnsi="Arial" w:cs="Arial"/>
                <w:i/>
              </w:rPr>
            </w:pPr>
            <w:r w:rsidRPr="00C963E0">
              <w:rPr>
                <w:rFonts w:ascii="Arial" w:hAnsi="Arial" w:cs="Arial"/>
                <w:i/>
              </w:rPr>
              <w:t>Η   ΠΡΟΕΔΡΟΣ</w:t>
            </w:r>
          </w:p>
        </w:tc>
        <w:tc>
          <w:tcPr>
            <w:tcW w:w="4509" w:type="dxa"/>
          </w:tcPr>
          <w:p w:rsidR="00E840C8" w:rsidRPr="00C963E0" w:rsidRDefault="00E840C8" w:rsidP="00144B6A">
            <w:pPr>
              <w:pStyle w:val="a8"/>
              <w:ind w:left="0"/>
              <w:jc w:val="center"/>
              <w:rPr>
                <w:rFonts w:ascii="Arial" w:hAnsi="Arial" w:cs="Arial"/>
                <w:i/>
              </w:rPr>
            </w:pPr>
            <w:r w:rsidRPr="00C963E0">
              <w:rPr>
                <w:rFonts w:ascii="Arial" w:hAnsi="Arial" w:cs="Arial"/>
                <w:i/>
              </w:rPr>
              <w:t>ΤΑ ΜΕΛΗ</w:t>
            </w:r>
          </w:p>
        </w:tc>
      </w:tr>
      <w:tr w:rsidR="00E840C8" w:rsidRPr="00C963E0" w:rsidTr="00144B6A">
        <w:tc>
          <w:tcPr>
            <w:tcW w:w="4386" w:type="dxa"/>
          </w:tcPr>
          <w:p w:rsidR="00E840C8" w:rsidRPr="00C963E0" w:rsidRDefault="00E840C8" w:rsidP="00C963E0">
            <w:pPr>
              <w:pStyle w:val="a8"/>
              <w:ind w:left="0"/>
              <w:jc w:val="center"/>
              <w:rPr>
                <w:rFonts w:ascii="Arial" w:hAnsi="Arial" w:cs="Arial"/>
                <w:i/>
              </w:rPr>
            </w:pPr>
          </w:p>
        </w:tc>
        <w:tc>
          <w:tcPr>
            <w:tcW w:w="4509" w:type="dxa"/>
          </w:tcPr>
          <w:p w:rsidR="00E840C8" w:rsidRPr="00C963E0" w:rsidRDefault="00E840C8" w:rsidP="00144B6A">
            <w:pPr>
              <w:pStyle w:val="a8"/>
              <w:ind w:left="0"/>
              <w:jc w:val="center"/>
              <w:rPr>
                <w:rFonts w:ascii="Arial" w:hAnsi="Arial" w:cs="Arial"/>
                <w:i/>
              </w:rPr>
            </w:pPr>
          </w:p>
        </w:tc>
      </w:tr>
      <w:tr w:rsidR="00E840C8" w:rsidRPr="00C963E0" w:rsidTr="00144B6A">
        <w:tc>
          <w:tcPr>
            <w:tcW w:w="4386" w:type="dxa"/>
          </w:tcPr>
          <w:p w:rsidR="00E840C8" w:rsidRPr="00C963E0" w:rsidRDefault="00E840C8" w:rsidP="00C963E0">
            <w:pPr>
              <w:pStyle w:val="a8"/>
              <w:ind w:left="0"/>
              <w:jc w:val="center"/>
              <w:rPr>
                <w:rFonts w:ascii="Arial" w:hAnsi="Arial" w:cs="Arial"/>
                <w:i/>
              </w:rPr>
            </w:pPr>
            <w:r w:rsidRPr="00C963E0">
              <w:rPr>
                <w:rFonts w:ascii="Arial" w:hAnsi="Arial" w:cs="Arial"/>
                <w:i/>
              </w:rPr>
              <w:t>ΠΟΥΛΙΟΥ ΑΝΔΡΟΝΙΚΗ</w:t>
            </w:r>
          </w:p>
        </w:tc>
        <w:tc>
          <w:tcPr>
            <w:tcW w:w="4509" w:type="dxa"/>
          </w:tcPr>
          <w:p w:rsidR="00E840C8" w:rsidRPr="00C963E0" w:rsidRDefault="00E840C8" w:rsidP="00144B6A">
            <w:pPr>
              <w:pStyle w:val="a8"/>
              <w:ind w:left="0"/>
              <w:jc w:val="center"/>
              <w:rPr>
                <w:rFonts w:ascii="Arial" w:hAnsi="Arial" w:cs="Arial"/>
                <w:i/>
              </w:rPr>
            </w:pPr>
            <w:r w:rsidRPr="00C963E0">
              <w:rPr>
                <w:rFonts w:ascii="Arial" w:hAnsi="Arial" w:cs="Arial"/>
                <w:i/>
              </w:rPr>
              <w:t>ΡΑΠΤΗ ΕΥΑΓΓΕΛΙΑ</w:t>
            </w:r>
          </w:p>
          <w:p w:rsidR="00E840C8" w:rsidRPr="00C963E0" w:rsidRDefault="00E840C8" w:rsidP="00144B6A">
            <w:pPr>
              <w:pStyle w:val="a8"/>
              <w:ind w:left="0"/>
              <w:jc w:val="center"/>
              <w:rPr>
                <w:rFonts w:ascii="Arial" w:hAnsi="Arial" w:cs="Arial"/>
                <w:i/>
              </w:rPr>
            </w:pPr>
          </w:p>
          <w:p w:rsidR="00E840C8" w:rsidRPr="00C963E0" w:rsidRDefault="00E840C8" w:rsidP="00144B6A">
            <w:pPr>
              <w:pStyle w:val="a8"/>
              <w:ind w:left="0"/>
              <w:jc w:val="center"/>
              <w:rPr>
                <w:rFonts w:ascii="Arial" w:hAnsi="Arial" w:cs="Arial"/>
                <w:i/>
              </w:rPr>
            </w:pPr>
            <w:r w:rsidRPr="00C963E0">
              <w:rPr>
                <w:rFonts w:ascii="Arial" w:hAnsi="Arial" w:cs="Arial"/>
                <w:i/>
              </w:rPr>
              <w:t>ΚΟΥΡΤΗΣ ΕΥΑΓΓΕΛΟΣ</w:t>
            </w:r>
          </w:p>
        </w:tc>
      </w:tr>
    </w:tbl>
    <w:p w:rsidR="00794914" w:rsidRDefault="00794914" w:rsidP="00E840C8">
      <w:pPr>
        <w:spacing w:after="40"/>
        <w:ind w:left="7920" w:firstLine="720"/>
        <w:jc w:val="both"/>
        <w:rPr>
          <w:rFonts w:asciiTheme="minorHAnsi" w:hAnsiTheme="minorHAnsi" w:cstheme="minorHAnsi"/>
          <w:sz w:val="22"/>
          <w:szCs w:val="22"/>
        </w:rPr>
      </w:pPr>
      <w:r>
        <w:rPr>
          <w:rFonts w:asciiTheme="minorHAnsi" w:hAnsiTheme="minorHAnsi" w:cstheme="minorHAnsi"/>
          <w:i/>
          <w:sz w:val="22"/>
          <w:szCs w:val="22"/>
        </w:rPr>
        <w:t>»</w:t>
      </w:r>
    </w:p>
    <w:p w:rsidR="00DE7D64" w:rsidRPr="00737D5E" w:rsidRDefault="00DE7D64" w:rsidP="00742E20">
      <w:pPr>
        <w:spacing w:after="40"/>
        <w:jc w:val="both"/>
        <w:rPr>
          <w:rFonts w:asciiTheme="minorHAnsi" w:hAnsiTheme="minorHAnsi" w:cstheme="minorHAnsi"/>
          <w:sz w:val="22"/>
          <w:szCs w:val="22"/>
        </w:rPr>
      </w:pPr>
      <w:r w:rsidRPr="00737D5E">
        <w:rPr>
          <w:rFonts w:asciiTheme="minorHAnsi" w:hAnsiTheme="minorHAnsi" w:cstheme="minorHAnsi"/>
          <w:sz w:val="22"/>
          <w:szCs w:val="22"/>
        </w:rPr>
        <w:t>Κατόπιν των ανωτέρω και:</w:t>
      </w:r>
    </w:p>
    <w:p w:rsidR="00525252" w:rsidRDefault="00525252" w:rsidP="00B70B86">
      <w:pPr>
        <w:spacing w:after="40"/>
        <w:jc w:val="both"/>
        <w:rPr>
          <w:rFonts w:asciiTheme="minorHAnsi" w:hAnsiTheme="minorHAnsi" w:cstheme="minorHAnsi"/>
          <w:sz w:val="22"/>
          <w:szCs w:val="22"/>
        </w:rPr>
      </w:pPr>
      <w:r w:rsidRPr="00525252">
        <w:rPr>
          <w:rFonts w:asciiTheme="minorHAnsi" w:hAnsiTheme="minorHAnsi" w:cstheme="minorHAnsi"/>
          <w:sz w:val="22"/>
          <w:szCs w:val="22"/>
        </w:rPr>
        <w:t xml:space="preserve">Σύμφωνα με το </w:t>
      </w:r>
      <w:r w:rsidRPr="00525252">
        <w:rPr>
          <w:rFonts w:asciiTheme="minorHAnsi" w:hAnsiTheme="minorHAnsi" w:cstheme="minorHAnsi"/>
          <w:b/>
          <w:sz w:val="22"/>
          <w:szCs w:val="22"/>
        </w:rPr>
        <w:t xml:space="preserve">άρθρο 72 παρ.1 </w:t>
      </w:r>
      <w:proofErr w:type="spellStart"/>
      <w:r w:rsidRPr="00525252">
        <w:rPr>
          <w:rFonts w:asciiTheme="minorHAnsi" w:hAnsiTheme="minorHAnsi" w:cstheme="minorHAnsi"/>
          <w:b/>
          <w:sz w:val="22"/>
          <w:szCs w:val="22"/>
        </w:rPr>
        <w:t>περιπτ</w:t>
      </w:r>
      <w:proofErr w:type="spellEnd"/>
      <w:r w:rsidRPr="00525252">
        <w:rPr>
          <w:rFonts w:asciiTheme="minorHAnsi" w:hAnsiTheme="minorHAnsi" w:cstheme="minorHAnsi"/>
          <w:b/>
          <w:sz w:val="22"/>
          <w:szCs w:val="22"/>
        </w:rPr>
        <w:t>. στ’ και ζ’ του Ν.3852/2010</w:t>
      </w:r>
      <w:r w:rsidRPr="00525252">
        <w:rPr>
          <w:rFonts w:asciiTheme="minorHAnsi" w:hAnsiTheme="minorHAnsi" w:cstheme="minorHAnsi"/>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ζ) Ασκεί καθήκοντα αναθέτουσας αρχής κατά το στάδιο που προηγείται της σύναψης των συμβάσεων έργων, μελετών, υπηρεσιών και προμηθειών, ανεξαρτήτως προϋπολογισμού, πλην των περιπτώσεων της απευθείας ανάθεσης, που υπάγονται στην αρμοδιότητα του Δημάρχου και αποφασίζει για την έγκριση και παραλαβή των πάσης φύσεως μελετών του δήμου, σύμφωνα με το άρθρο 189 του ν. 4412/2016.»</w:t>
      </w:r>
    </w:p>
    <w:p w:rsidR="00525252" w:rsidRPr="00525252" w:rsidRDefault="00525252" w:rsidP="00525252">
      <w:pPr>
        <w:spacing w:after="40"/>
        <w:jc w:val="both"/>
        <w:rPr>
          <w:rFonts w:asciiTheme="minorHAnsi" w:hAnsiTheme="minorHAnsi" w:cstheme="minorHAnsi"/>
          <w:sz w:val="22"/>
          <w:szCs w:val="22"/>
        </w:rPr>
      </w:pPr>
      <w:r w:rsidRPr="00525252">
        <w:rPr>
          <w:rFonts w:asciiTheme="minorHAnsi" w:hAnsiTheme="minorHAnsi" w:cstheme="minorHAnsi"/>
          <w:sz w:val="22"/>
          <w:szCs w:val="22"/>
        </w:rPr>
        <w:t xml:space="preserve">Σύμφωνα με το </w:t>
      </w:r>
      <w:r w:rsidRPr="00525252">
        <w:rPr>
          <w:rFonts w:asciiTheme="minorHAnsi" w:hAnsiTheme="minorHAnsi" w:cstheme="minorHAnsi"/>
          <w:b/>
          <w:sz w:val="22"/>
          <w:szCs w:val="22"/>
        </w:rPr>
        <w:t>άρθρο 100 παρ.2γ του Ν.4412/2016</w:t>
      </w:r>
      <w:r w:rsidRPr="00525252">
        <w:rPr>
          <w:rFonts w:asciiTheme="minorHAnsi" w:hAnsiTheme="minorHAnsi" w:cstheme="minorHAnsi"/>
          <w:sz w:val="22"/>
          <w:szCs w:val="22"/>
        </w:rPr>
        <w:t xml:space="preserve">: «Μετά από την ολοκλήρωση της διαδικασίας των </w:t>
      </w:r>
      <w:proofErr w:type="spellStart"/>
      <w:r w:rsidRPr="00525252">
        <w:rPr>
          <w:rFonts w:asciiTheme="minorHAnsi" w:hAnsiTheme="minorHAnsi" w:cstheme="minorHAnsi"/>
          <w:sz w:val="22"/>
          <w:szCs w:val="22"/>
        </w:rPr>
        <w:t>περ</w:t>
      </w:r>
      <w:proofErr w:type="spellEnd"/>
      <w:r w:rsidRPr="00525252">
        <w:rPr>
          <w:rFonts w:asciiTheme="minorHAnsi" w:hAnsiTheme="minorHAnsi" w:cstheme="minorHAnsi"/>
          <w:sz w:val="22"/>
          <w:szCs w:val="22"/>
        </w:rPr>
        <w:t>. α’ και β’, η αναθέτουσα αρχή, εφόσον εγκρίνει τα πρακτικά με απόφασή της, προσκαλεί εγγράφως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525252" w:rsidRPr="00525252" w:rsidRDefault="00525252" w:rsidP="00525252">
      <w:pPr>
        <w:spacing w:after="40"/>
        <w:jc w:val="both"/>
        <w:rPr>
          <w:rFonts w:asciiTheme="minorHAnsi" w:hAnsiTheme="minorHAnsi" w:cstheme="minorHAnsi"/>
          <w:sz w:val="22"/>
          <w:szCs w:val="22"/>
        </w:rPr>
      </w:pPr>
      <w:r w:rsidRPr="00525252">
        <w:rPr>
          <w:rFonts w:asciiTheme="minorHAnsi" w:hAnsiTheme="minorHAnsi" w:cstheme="minorHAnsi"/>
          <w:sz w:val="22"/>
          <w:szCs w:val="22"/>
        </w:rPr>
        <w:t>Η διαδικασία ελέγχου των δικαιολογητικών κατακύρωσης ολοκληρώνεται με τη σύνταξη πρακτικού από το αρμόδιο γνωμοδοτικό όργανο.</w:t>
      </w:r>
    </w:p>
    <w:p w:rsidR="00525252" w:rsidRPr="00525252" w:rsidRDefault="00525252" w:rsidP="00525252">
      <w:pPr>
        <w:spacing w:after="40"/>
        <w:jc w:val="both"/>
        <w:rPr>
          <w:rFonts w:asciiTheme="minorHAnsi" w:hAnsiTheme="minorHAnsi" w:cstheme="minorHAnsi"/>
          <w:sz w:val="22"/>
          <w:szCs w:val="22"/>
        </w:rPr>
      </w:pPr>
      <w:r w:rsidRPr="00525252">
        <w:rPr>
          <w:rFonts w:asciiTheme="minorHAnsi" w:hAnsiTheme="minorHAnsi" w:cstheme="minorHAnsi"/>
          <w:sz w:val="22"/>
          <w:szCs w:val="22"/>
        </w:rPr>
        <w:t xml:space="preserve">Τα αποτελέσματα του ελέγχου των δικαιολογητικών κατακύρωσης, επικυρώνονται με την απόφαση κατακύρωσης του άρθρου 105 στην οποία ενσωματώνεται η απόφαση της </w:t>
      </w:r>
      <w:proofErr w:type="spellStart"/>
      <w:r w:rsidRPr="00525252">
        <w:rPr>
          <w:rFonts w:asciiTheme="minorHAnsi" w:hAnsiTheme="minorHAnsi" w:cstheme="minorHAnsi"/>
          <w:sz w:val="22"/>
          <w:szCs w:val="22"/>
        </w:rPr>
        <w:t>περ</w:t>
      </w:r>
      <w:proofErr w:type="spellEnd"/>
      <w:r w:rsidRPr="00525252">
        <w:rPr>
          <w:rFonts w:asciiTheme="minorHAnsi" w:hAnsiTheme="minorHAnsi" w:cstheme="minorHAnsi"/>
          <w:sz w:val="22"/>
          <w:szCs w:val="22"/>
        </w:rPr>
        <w:t>. γ’.</w:t>
      </w:r>
    </w:p>
    <w:p w:rsidR="00525252" w:rsidRPr="00525252" w:rsidRDefault="00525252" w:rsidP="00525252">
      <w:pPr>
        <w:spacing w:after="40"/>
        <w:jc w:val="both"/>
        <w:rPr>
          <w:rFonts w:asciiTheme="minorHAnsi" w:hAnsiTheme="minorHAnsi" w:cstheme="minorHAnsi"/>
          <w:sz w:val="22"/>
          <w:szCs w:val="22"/>
        </w:rPr>
      </w:pPr>
      <w:r w:rsidRPr="00525252">
        <w:rPr>
          <w:rFonts w:asciiTheme="minorHAnsi" w:hAnsiTheme="minorHAnsi" w:cstheme="minorHAnsi"/>
          <w:sz w:val="22"/>
          <w:szCs w:val="22"/>
        </w:rPr>
        <w:t>Μετά από την έκδοση και κοινοποίηση της απόφασης κατακύρωσης σύμφωνα με όσα ορίζονται στο άρθρο 105, οι προσφέροντες λαμβάνουν γνώση των λοιπών συμμετεχόντων στη διαδικασία και των στοιχείων που υποβλήθηκαν από αυτούς.</w:t>
      </w:r>
    </w:p>
    <w:p w:rsidR="00525252" w:rsidRDefault="00525252" w:rsidP="00525252">
      <w:pPr>
        <w:spacing w:after="40"/>
        <w:jc w:val="both"/>
        <w:rPr>
          <w:rFonts w:asciiTheme="minorHAnsi" w:hAnsiTheme="minorHAnsi" w:cstheme="minorHAnsi"/>
          <w:sz w:val="22"/>
          <w:szCs w:val="22"/>
        </w:rPr>
      </w:pPr>
      <w:r w:rsidRPr="00525252">
        <w:rPr>
          <w:rFonts w:asciiTheme="minorHAnsi" w:hAnsiTheme="minorHAnsi" w:cstheme="minorHAnsi"/>
          <w:sz w:val="22"/>
          <w:szCs w:val="22"/>
        </w:rPr>
        <w:t>Κατά της απόφασης κατακύρωσης χωρεί προδικαστική προσφυγή ενώπιον της ΑΕΠΠ σύμφωνα με όσα προβλέπονται στο Βιβλίο IV. Κατά της ανωτέρω απόφασης δεν επιτρέπεται η άσκηση άλλης διοικητικής προσφυγής.»</w:t>
      </w:r>
    </w:p>
    <w:p w:rsidR="00525252" w:rsidRPr="00525252" w:rsidRDefault="00525252" w:rsidP="00525252">
      <w:pPr>
        <w:spacing w:after="40"/>
        <w:jc w:val="both"/>
        <w:rPr>
          <w:rFonts w:asciiTheme="minorHAnsi" w:hAnsiTheme="minorHAnsi" w:cstheme="minorHAnsi"/>
          <w:sz w:val="22"/>
          <w:szCs w:val="22"/>
        </w:rPr>
      </w:pPr>
      <w:r w:rsidRPr="00525252">
        <w:rPr>
          <w:rFonts w:asciiTheme="minorHAnsi" w:hAnsiTheme="minorHAnsi" w:cstheme="minorHAnsi"/>
          <w:sz w:val="22"/>
          <w:szCs w:val="22"/>
        </w:rPr>
        <w:t xml:space="preserve">Σύμφωνα με το </w:t>
      </w:r>
      <w:r w:rsidRPr="00525252">
        <w:rPr>
          <w:rFonts w:asciiTheme="minorHAnsi" w:hAnsiTheme="minorHAnsi" w:cstheme="minorHAnsi"/>
          <w:b/>
          <w:sz w:val="22"/>
          <w:szCs w:val="22"/>
        </w:rPr>
        <w:t>άρθρο 103 παρ.6 του Ν.4412/2016</w:t>
      </w:r>
      <w:r w:rsidRPr="00525252">
        <w:rPr>
          <w:rFonts w:asciiTheme="minorHAnsi" w:hAnsiTheme="minorHAnsi" w:cstheme="minorHAnsi"/>
          <w:sz w:val="22"/>
          <w:szCs w:val="22"/>
        </w:rPr>
        <w:t xml:space="preserve">: «Η διαδικασία ελέγχου των παραπάνω δικαιολογητικών ολοκληρώνεται με τη σύνταξη πρακτικού από το αρμόδιο γνωμοδοτικό όργανο, στο οποίο αναγράφεται η τυχόν συμπλήρωση δικαιολογητικών σύμφωνα με όσα ορίζονται στην παρ. 2, και τη διαβίβαση του φακέλου στο αποφαινόμενο όργανο της αναθέτουσας αρχής για τη λήψη απόφασης είτε για τη ματαίωση της διαδικασίας κατά τις παρ. 3, 4 ή 5 είτε κατακύρωσης της </w:t>
      </w:r>
      <w:r w:rsidRPr="00525252">
        <w:rPr>
          <w:rFonts w:asciiTheme="minorHAnsi" w:hAnsiTheme="minorHAnsi" w:cstheme="minorHAnsi"/>
          <w:sz w:val="22"/>
          <w:szCs w:val="22"/>
        </w:rPr>
        <w:lastRenderedPageBreak/>
        <w:t>σύμβασης. Τα αποτελέσματα του ελέγχου των παραπάνω δικαιολογητικών επικυρώνονται με την απόφαση κατακύρωσης του άρθρου 105.»</w:t>
      </w:r>
    </w:p>
    <w:p w:rsidR="00525252" w:rsidRPr="00525252" w:rsidRDefault="00525252" w:rsidP="00525252">
      <w:pPr>
        <w:spacing w:after="40"/>
        <w:jc w:val="both"/>
        <w:rPr>
          <w:rFonts w:asciiTheme="minorHAnsi" w:hAnsiTheme="minorHAnsi" w:cstheme="minorHAnsi"/>
          <w:sz w:val="22"/>
          <w:szCs w:val="22"/>
        </w:rPr>
      </w:pPr>
      <w:r w:rsidRPr="00525252">
        <w:rPr>
          <w:rFonts w:asciiTheme="minorHAnsi" w:hAnsiTheme="minorHAnsi" w:cstheme="minorHAnsi"/>
          <w:sz w:val="22"/>
          <w:szCs w:val="22"/>
        </w:rPr>
        <w:t xml:space="preserve">Σύμφωνα με το </w:t>
      </w:r>
      <w:r w:rsidRPr="00525252">
        <w:rPr>
          <w:rFonts w:asciiTheme="minorHAnsi" w:hAnsiTheme="minorHAnsi" w:cstheme="minorHAnsi"/>
          <w:b/>
          <w:sz w:val="22"/>
          <w:szCs w:val="22"/>
        </w:rPr>
        <w:t>άρθρο 105 του Ν.4412/2016</w:t>
      </w:r>
      <w:r w:rsidRPr="00525252">
        <w:rPr>
          <w:rFonts w:asciiTheme="minorHAnsi" w:hAnsiTheme="minorHAnsi" w:cstheme="minorHAnsi"/>
          <w:sz w:val="22"/>
          <w:szCs w:val="22"/>
        </w:rPr>
        <w:t>: «1. Στην απόφαση κατακύρωσης αναφέρονται υποχρεωτικά οι προθεσμίες για την αναστολή της σύναψης της σύμβασης, σύμφωνα με τα άρθρα 360 έως 372.</w:t>
      </w:r>
    </w:p>
    <w:p w:rsidR="00525252" w:rsidRPr="00525252" w:rsidRDefault="00525252" w:rsidP="00525252">
      <w:pPr>
        <w:spacing w:after="40"/>
        <w:jc w:val="both"/>
        <w:rPr>
          <w:rFonts w:asciiTheme="minorHAnsi" w:hAnsiTheme="minorHAnsi" w:cstheme="minorHAnsi"/>
          <w:sz w:val="22"/>
          <w:szCs w:val="22"/>
        </w:rPr>
      </w:pPr>
      <w:r w:rsidRPr="00525252">
        <w:rPr>
          <w:rFonts w:asciiTheme="minorHAnsi" w:hAnsiTheme="minorHAnsi" w:cstheme="minorHAnsi"/>
          <w:sz w:val="22"/>
          <w:szCs w:val="22"/>
        </w:rPr>
        <w:t>Στις διαδικασίες ανάθεσης δημόσιας σύμβασης προμήθειας αγαθών ή παροχής γενικών υπηρεσιών, η αναθέτουσα αρχή, αιτιολογημένα και κατόπιν γνώμης του αρμοδίου γνωμοδοτικού οργάνου, μπορεί να κατακυρώσει τη σύμβαση για ολόκληρη ή μεγαλύτερη ή μικρότερη ποσότητα, αγαθών ή παρεχόμενων υπηρεσιών, από αυτήν που καθορίζεται στα έγγραφα της σύμβασης, εφόσον ο σχετικός όρος έχει περιληφθεί σε αυτά.</w:t>
      </w:r>
    </w:p>
    <w:p w:rsidR="00525252" w:rsidRPr="00525252" w:rsidRDefault="00525252" w:rsidP="00525252">
      <w:pPr>
        <w:spacing w:after="40"/>
        <w:jc w:val="both"/>
        <w:rPr>
          <w:rFonts w:asciiTheme="minorHAnsi" w:hAnsiTheme="minorHAnsi" w:cstheme="minorHAnsi"/>
          <w:sz w:val="22"/>
          <w:szCs w:val="22"/>
        </w:rPr>
      </w:pPr>
      <w:r w:rsidRPr="00525252">
        <w:rPr>
          <w:rFonts w:asciiTheme="minorHAnsi" w:hAnsiTheme="minorHAnsi" w:cstheme="minorHAnsi"/>
          <w:sz w:val="22"/>
          <w:szCs w:val="22"/>
        </w:rPr>
        <w:t>Με την απόφαση του προηγούμενου εδαφίου, η αναθέτουσα αρχή μπορεί να κατακυρώσει τη σύμβαση για το ογδόντα τοις εκατό (80%) μέχρι και το εκατόν είκοσι τοις εκατό (120%) της ποσότητας αγαθών ή παρεχόμενων υπηρεσιών που αναφέρεται στα έγγραφα της σύμβασης.</w:t>
      </w:r>
    </w:p>
    <w:p w:rsidR="00525252" w:rsidRDefault="00525252" w:rsidP="00525252">
      <w:pPr>
        <w:spacing w:after="40"/>
        <w:jc w:val="both"/>
        <w:rPr>
          <w:rFonts w:asciiTheme="minorHAnsi" w:hAnsiTheme="minorHAnsi" w:cstheme="minorHAnsi"/>
          <w:sz w:val="22"/>
          <w:szCs w:val="22"/>
        </w:rPr>
      </w:pPr>
      <w:r w:rsidRPr="00525252">
        <w:rPr>
          <w:rFonts w:asciiTheme="minorHAnsi" w:hAnsiTheme="minorHAnsi" w:cstheme="minorHAnsi"/>
          <w:sz w:val="22"/>
          <w:szCs w:val="22"/>
        </w:rPr>
        <w:t>2.Η αναθέτουσα αρχή κοινοποιεί την απόφαση κατακύρωσης, μαζί με αντίγραφο όλων των πρακτικών της διαδικασίας ελέγχου και αξιολόγησης των προσφορών, σε όλους τους οικονομικούς φορείς που έλαβαν μέρος στη διαδικασία ανάθεσης δημόσιας σύμβασης, εκτός από τους οριστικώς αποκλεισθέντες και ιδίως, όσους αποκλείστηκαν οριστικά δυνάμει της παρ. 1 του άρθρου 72, με κάθε πρόσφορο τρόπο. Εφόσον, η διαδικασία ανάθεσης διενεργείται μέσω του ΕΣΗΔΗΣ, η κοινοποίηση του προηγούμενου εδαφίου γίνεται μέσω του ΕΣΗΔΗΣ.»</w:t>
      </w:r>
    </w:p>
    <w:p w:rsidR="00DD1473" w:rsidRDefault="00DD1473" w:rsidP="00DD1473">
      <w:pPr>
        <w:spacing w:after="40"/>
        <w:jc w:val="both"/>
        <w:rPr>
          <w:rFonts w:asciiTheme="minorHAnsi" w:hAnsiTheme="minorHAnsi" w:cstheme="minorHAnsi"/>
          <w:sz w:val="22"/>
          <w:szCs w:val="22"/>
        </w:rPr>
      </w:pPr>
      <w:r>
        <w:rPr>
          <w:rFonts w:asciiTheme="minorHAnsi" w:hAnsiTheme="minorHAnsi" w:cstheme="minorHAnsi"/>
          <w:sz w:val="22"/>
          <w:szCs w:val="22"/>
        </w:rPr>
        <w:t xml:space="preserve">Επί πλέον σύμφωνα </w:t>
      </w:r>
      <w:r w:rsidR="000F055D">
        <w:rPr>
          <w:rFonts w:asciiTheme="minorHAnsi" w:hAnsiTheme="minorHAnsi" w:cstheme="minorHAnsi"/>
          <w:sz w:val="22"/>
          <w:szCs w:val="22"/>
        </w:rPr>
        <w:t>και</w:t>
      </w:r>
      <w:r w:rsidRPr="00DD1473">
        <w:rPr>
          <w:rFonts w:asciiTheme="minorHAnsi" w:hAnsiTheme="minorHAnsi" w:cstheme="minorHAnsi"/>
          <w:sz w:val="22"/>
          <w:szCs w:val="22"/>
        </w:rPr>
        <w:t xml:space="preserve"> </w:t>
      </w:r>
      <w:r>
        <w:rPr>
          <w:rFonts w:asciiTheme="minorHAnsi" w:hAnsiTheme="minorHAnsi" w:cstheme="minorHAnsi"/>
          <w:sz w:val="22"/>
          <w:szCs w:val="22"/>
        </w:rPr>
        <w:t>με:</w:t>
      </w:r>
    </w:p>
    <w:p w:rsidR="00DD1473" w:rsidRPr="00DD1473" w:rsidRDefault="00DD1473" w:rsidP="00DD1473">
      <w:pPr>
        <w:pStyle w:val="a8"/>
        <w:numPr>
          <w:ilvl w:val="0"/>
          <w:numId w:val="4"/>
        </w:numPr>
        <w:spacing w:after="40"/>
        <w:jc w:val="both"/>
        <w:rPr>
          <w:rFonts w:asciiTheme="minorHAnsi" w:hAnsiTheme="minorHAnsi" w:cstheme="minorHAnsi"/>
        </w:rPr>
      </w:pPr>
      <w:r w:rsidRPr="00DD1473">
        <w:rPr>
          <w:rFonts w:asciiTheme="minorHAnsi" w:hAnsiTheme="minorHAnsi" w:cstheme="minorHAnsi"/>
        </w:rPr>
        <w:t xml:space="preserve"> τα υποβληθέντα δικαιολογητικά κατακύρωσης και </w:t>
      </w:r>
    </w:p>
    <w:p w:rsidR="00DD1473" w:rsidRPr="00DD1473" w:rsidRDefault="00DD1473" w:rsidP="00DD1473">
      <w:pPr>
        <w:pStyle w:val="a8"/>
        <w:numPr>
          <w:ilvl w:val="0"/>
          <w:numId w:val="4"/>
        </w:numPr>
        <w:spacing w:after="40"/>
        <w:jc w:val="both"/>
        <w:rPr>
          <w:rFonts w:asciiTheme="minorHAnsi" w:hAnsiTheme="minorHAnsi" w:cstheme="minorHAnsi"/>
        </w:rPr>
      </w:pPr>
      <w:r>
        <w:rPr>
          <w:rFonts w:asciiTheme="minorHAnsi" w:hAnsiTheme="minorHAnsi" w:cstheme="minorHAnsi"/>
        </w:rPr>
        <w:t>τα</w:t>
      </w:r>
      <w:r w:rsidRPr="00DD1473">
        <w:rPr>
          <w:rFonts w:asciiTheme="minorHAnsi" w:hAnsiTheme="minorHAnsi" w:cstheme="minorHAnsi"/>
        </w:rPr>
        <w:t xml:space="preserve"> στοιχεία του φακέλου</w:t>
      </w:r>
    </w:p>
    <w:p w:rsidR="00D32CF9" w:rsidRPr="00737D5E" w:rsidRDefault="00200EEF" w:rsidP="000F055D">
      <w:pPr>
        <w:spacing w:before="120" w:after="120"/>
        <w:jc w:val="both"/>
        <w:rPr>
          <w:rFonts w:asciiTheme="minorHAnsi" w:hAnsiTheme="minorHAnsi" w:cstheme="minorHAnsi"/>
          <w:sz w:val="22"/>
          <w:szCs w:val="22"/>
        </w:rPr>
      </w:pPr>
      <w:r w:rsidRPr="00737D5E">
        <w:rPr>
          <w:rFonts w:asciiTheme="minorHAnsi" w:hAnsiTheme="minorHAnsi" w:cstheme="minorHAnsi"/>
          <w:sz w:val="22"/>
          <w:szCs w:val="22"/>
        </w:rPr>
        <w:t>π</w:t>
      </w:r>
      <w:r w:rsidR="009B33C8" w:rsidRPr="00737D5E">
        <w:rPr>
          <w:rFonts w:asciiTheme="minorHAnsi" w:hAnsiTheme="minorHAnsi" w:cstheme="minorHAnsi"/>
          <w:sz w:val="22"/>
          <w:szCs w:val="22"/>
        </w:rPr>
        <w:t>αρακαλούμε για τ</w:t>
      </w:r>
      <w:r w:rsidRPr="00737D5E">
        <w:rPr>
          <w:rFonts w:asciiTheme="minorHAnsi" w:hAnsiTheme="minorHAnsi" w:cstheme="minorHAnsi"/>
          <w:sz w:val="22"/>
          <w:szCs w:val="22"/>
        </w:rPr>
        <w:t xml:space="preserve">η λήψη </w:t>
      </w:r>
      <w:r w:rsidR="009B33C8" w:rsidRPr="00737D5E">
        <w:rPr>
          <w:rFonts w:asciiTheme="minorHAnsi" w:hAnsiTheme="minorHAnsi" w:cstheme="minorHAnsi"/>
          <w:sz w:val="22"/>
          <w:szCs w:val="22"/>
        </w:rPr>
        <w:t xml:space="preserve">σχετικής </w:t>
      </w:r>
      <w:r w:rsidRPr="00737D5E">
        <w:rPr>
          <w:rFonts w:asciiTheme="minorHAnsi" w:hAnsiTheme="minorHAnsi" w:cstheme="minorHAnsi"/>
          <w:sz w:val="22"/>
          <w:szCs w:val="22"/>
        </w:rPr>
        <w:t xml:space="preserve">απόφασης </w:t>
      </w:r>
      <w:r w:rsidR="009B33C8" w:rsidRPr="00737D5E">
        <w:rPr>
          <w:rFonts w:asciiTheme="minorHAnsi" w:hAnsiTheme="minorHAnsi" w:cstheme="minorHAnsi"/>
          <w:sz w:val="22"/>
          <w:szCs w:val="22"/>
        </w:rPr>
        <w:t>περί</w:t>
      </w:r>
      <w:r w:rsidRPr="00737D5E">
        <w:rPr>
          <w:rFonts w:asciiTheme="minorHAnsi" w:hAnsiTheme="minorHAnsi" w:cstheme="minorHAnsi"/>
          <w:sz w:val="22"/>
          <w:szCs w:val="22"/>
        </w:rPr>
        <w:t>:</w:t>
      </w:r>
    </w:p>
    <w:p w:rsidR="00D42833" w:rsidRPr="00737D5E" w:rsidRDefault="00540EAD" w:rsidP="00E778AE">
      <w:pPr>
        <w:spacing w:after="40"/>
        <w:ind w:right="-28"/>
        <w:jc w:val="both"/>
        <w:rPr>
          <w:rFonts w:asciiTheme="minorHAnsi" w:hAnsiTheme="minorHAnsi" w:cstheme="minorHAnsi"/>
          <w:sz w:val="22"/>
          <w:szCs w:val="22"/>
        </w:rPr>
      </w:pPr>
      <w:r w:rsidRPr="00737D5E">
        <w:rPr>
          <w:rFonts w:asciiTheme="minorHAnsi" w:hAnsiTheme="minorHAnsi" w:cstheme="minorHAnsi"/>
          <w:b/>
          <w:sz w:val="22"/>
          <w:szCs w:val="22"/>
        </w:rPr>
        <w:t>Α</w:t>
      </w:r>
      <w:r w:rsidR="00D42833" w:rsidRPr="00737D5E">
        <w:rPr>
          <w:rFonts w:asciiTheme="minorHAnsi" w:hAnsiTheme="minorHAnsi" w:cstheme="minorHAnsi"/>
          <w:b/>
          <w:sz w:val="22"/>
          <w:szCs w:val="22"/>
        </w:rPr>
        <w:t>.</w:t>
      </w:r>
      <w:r w:rsidR="00D42833" w:rsidRPr="00737D5E">
        <w:rPr>
          <w:rFonts w:asciiTheme="minorHAnsi" w:hAnsiTheme="minorHAnsi" w:cstheme="minorHAnsi"/>
          <w:sz w:val="22"/>
          <w:szCs w:val="22"/>
        </w:rPr>
        <w:t xml:space="preserve"> έγκριση</w:t>
      </w:r>
      <w:r w:rsidR="00DD1473">
        <w:rPr>
          <w:rFonts w:asciiTheme="minorHAnsi" w:hAnsiTheme="minorHAnsi" w:cstheme="minorHAnsi"/>
          <w:sz w:val="22"/>
          <w:szCs w:val="22"/>
        </w:rPr>
        <w:t>ς</w:t>
      </w:r>
      <w:r w:rsidR="009B33C8" w:rsidRPr="00737D5E">
        <w:rPr>
          <w:rFonts w:asciiTheme="minorHAnsi" w:hAnsiTheme="minorHAnsi" w:cstheme="minorHAnsi"/>
          <w:sz w:val="22"/>
          <w:szCs w:val="22"/>
        </w:rPr>
        <w:t xml:space="preserve"> ή μη</w:t>
      </w:r>
      <w:r w:rsidR="00D42833" w:rsidRPr="00737D5E">
        <w:rPr>
          <w:rFonts w:asciiTheme="minorHAnsi" w:hAnsiTheme="minorHAnsi" w:cstheme="minorHAnsi"/>
          <w:sz w:val="22"/>
          <w:szCs w:val="22"/>
        </w:rPr>
        <w:t xml:space="preserve"> του </w:t>
      </w:r>
      <w:r w:rsidR="00BA737E" w:rsidRPr="00737D5E">
        <w:rPr>
          <w:rFonts w:asciiTheme="minorHAnsi" w:hAnsiTheme="minorHAnsi" w:cstheme="minorHAnsi"/>
          <w:sz w:val="22"/>
          <w:szCs w:val="22"/>
        </w:rPr>
        <w:t>από</w:t>
      </w:r>
      <w:r w:rsidR="003314BC" w:rsidRPr="00737D5E">
        <w:rPr>
          <w:rFonts w:asciiTheme="minorHAnsi" w:hAnsiTheme="minorHAnsi" w:cstheme="minorHAnsi"/>
          <w:sz w:val="22"/>
          <w:szCs w:val="22"/>
        </w:rPr>
        <w:t xml:space="preserve"> </w:t>
      </w:r>
      <w:r w:rsidR="00E840C8">
        <w:rPr>
          <w:rFonts w:asciiTheme="minorHAnsi" w:hAnsiTheme="minorHAnsi" w:cstheme="minorHAnsi"/>
          <w:sz w:val="22"/>
          <w:szCs w:val="22"/>
        </w:rPr>
        <w:t>17</w:t>
      </w:r>
      <w:r w:rsidR="009B33C8" w:rsidRPr="00737D5E">
        <w:rPr>
          <w:rFonts w:asciiTheme="minorHAnsi" w:hAnsiTheme="minorHAnsi" w:cstheme="minorHAnsi"/>
          <w:sz w:val="22"/>
          <w:szCs w:val="22"/>
        </w:rPr>
        <w:t>/</w:t>
      </w:r>
      <w:r w:rsidR="00A360C4" w:rsidRPr="00737D5E">
        <w:rPr>
          <w:rFonts w:asciiTheme="minorHAnsi" w:hAnsiTheme="minorHAnsi" w:cstheme="minorHAnsi"/>
          <w:sz w:val="22"/>
          <w:szCs w:val="22"/>
        </w:rPr>
        <w:t>0</w:t>
      </w:r>
      <w:r w:rsidR="00E840C8">
        <w:rPr>
          <w:rFonts w:asciiTheme="minorHAnsi" w:hAnsiTheme="minorHAnsi" w:cstheme="minorHAnsi"/>
          <w:sz w:val="22"/>
          <w:szCs w:val="22"/>
        </w:rPr>
        <w:t>5</w:t>
      </w:r>
      <w:r w:rsidR="00BA737E" w:rsidRPr="00737D5E">
        <w:rPr>
          <w:rFonts w:asciiTheme="minorHAnsi" w:hAnsiTheme="minorHAnsi" w:cstheme="minorHAnsi"/>
          <w:sz w:val="22"/>
          <w:szCs w:val="22"/>
        </w:rPr>
        <w:t>/202</w:t>
      </w:r>
      <w:r w:rsidR="00A360C4" w:rsidRPr="00737D5E">
        <w:rPr>
          <w:rFonts w:asciiTheme="minorHAnsi" w:hAnsiTheme="minorHAnsi" w:cstheme="minorHAnsi"/>
          <w:sz w:val="22"/>
          <w:szCs w:val="22"/>
        </w:rPr>
        <w:t>3</w:t>
      </w:r>
      <w:r w:rsidRPr="00737D5E">
        <w:rPr>
          <w:rFonts w:asciiTheme="minorHAnsi" w:hAnsiTheme="minorHAnsi" w:cstheme="minorHAnsi"/>
          <w:sz w:val="22"/>
          <w:szCs w:val="22"/>
        </w:rPr>
        <w:t xml:space="preserve"> </w:t>
      </w:r>
      <w:r w:rsidR="00BA737E" w:rsidRPr="00737D5E">
        <w:rPr>
          <w:rFonts w:asciiTheme="minorHAnsi" w:hAnsiTheme="minorHAnsi" w:cstheme="minorHAnsi"/>
          <w:sz w:val="22"/>
          <w:szCs w:val="22"/>
        </w:rPr>
        <w:t>-</w:t>
      </w:r>
      <w:r w:rsidRPr="00737D5E">
        <w:rPr>
          <w:rFonts w:asciiTheme="minorHAnsi" w:hAnsiTheme="minorHAnsi" w:cstheme="minorHAnsi"/>
          <w:sz w:val="22"/>
          <w:szCs w:val="22"/>
        </w:rPr>
        <w:t xml:space="preserve"> </w:t>
      </w:r>
      <w:r w:rsidR="00A360C4" w:rsidRPr="00737D5E">
        <w:rPr>
          <w:rFonts w:asciiTheme="minorHAnsi" w:hAnsiTheme="minorHAnsi" w:cstheme="minorHAnsi"/>
          <w:sz w:val="22"/>
          <w:szCs w:val="22"/>
        </w:rPr>
        <w:t>3</w:t>
      </w:r>
      <w:r w:rsidR="00D42833" w:rsidRPr="00737D5E">
        <w:rPr>
          <w:rFonts w:asciiTheme="minorHAnsi" w:hAnsiTheme="minorHAnsi" w:cstheme="minorHAnsi"/>
          <w:sz w:val="22"/>
          <w:szCs w:val="22"/>
          <w:vertAlign w:val="superscript"/>
        </w:rPr>
        <w:t>ου</w:t>
      </w:r>
      <w:r w:rsidR="00D42833" w:rsidRPr="00737D5E">
        <w:rPr>
          <w:rFonts w:asciiTheme="minorHAnsi" w:hAnsiTheme="minorHAnsi" w:cstheme="minorHAnsi"/>
          <w:sz w:val="22"/>
          <w:szCs w:val="22"/>
        </w:rPr>
        <w:t xml:space="preserve"> Πρακτικού της επιτροπής διαγωνισμού </w:t>
      </w:r>
      <w:r w:rsidR="00794914" w:rsidRPr="00737D5E">
        <w:rPr>
          <w:rFonts w:asciiTheme="minorHAnsi" w:hAnsiTheme="minorHAnsi" w:cstheme="minorHAnsi"/>
          <w:sz w:val="22"/>
          <w:szCs w:val="22"/>
        </w:rPr>
        <w:t>και</w:t>
      </w:r>
    </w:p>
    <w:p w:rsidR="00E840C8" w:rsidRDefault="00540EAD" w:rsidP="00A360C4">
      <w:pPr>
        <w:spacing w:after="40"/>
        <w:ind w:right="-28"/>
        <w:jc w:val="both"/>
        <w:rPr>
          <w:rFonts w:asciiTheme="minorHAnsi" w:hAnsiTheme="minorHAnsi" w:cstheme="minorHAnsi"/>
          <w:sz w:val="22"/>
          <w:szCs w:val="22"/>
        </w:rPr>
      </w:pPr>
      <w:r w:rsidRPr="00737D5E">
        <w:rPr>
          <w:rFonts w:asciiTheme="minorHAnsi" w:hAnsiTheme="minorHAnsi" w:cstheme="minorHAnsi"/>
          <w:b/>
          <w:sz w:val="22"/>
          <w:szCs w:val="22"/>
        </w:rPr>
        <w:t>Β</w:t>
      </w:r>
      <w:r w:rsidR="00D42833" w:rsidRPr="00737D5E">
        <w:rPr>
          <w:rFonts w:asciiTheme="minorHAnsi" w:hAnsiTheme="minorHAnsi" w:cstheme="minorHAnsi"/>
          <w:b/>
          <w:sz w:val="22"/>
          <w:szCs w:val="22"/>
        </w:rPr>
        <w:t>.</w:t>
      </w:r>
      <w:r w:rsidR="00D42833" w:rsidRPr="00737D5E">
        <w:rPr>
          <w:rFonts w:asciiTheme="minorHAnsi" w:hAnsiTheme="minorHAnsi" w:cstheme="minorHAnsi"/>
          <w:sz w:val="22"/>
          <w:szCs w:val="22"/>
        </w:rPr>
        <w:t xml:space="preserve"> </w:t>
      </w:r>
      <w:r w:rsidR="00A01B6C" w:rsidRPr="00737D5E">
        <w:rPr>
          <w:rFonts w:asciiTheme="minorHAnsi" w:hAnsiTheme="minorHAnsi" w:cstheme="minorHAnsi"/>
          <w:sz w:val="22"/>
          <w:szCs w:val="22"/>
        </w:rPr>
        <w:t>κατακύρωση</w:t>
      </w:r>
      <w:r w:rsidR="009B33C8" w:rsidRPr="00737D5E">
        <w:rPr>
          <w:rFonts w:asciiTheme="minorHAnsi" w:hAnsiTheme="minorHAnsi" w:cstheme="minorHAnsi"/>
          <w:sz w:val="22"/>
          <w:szCs w:val="22"/>
        </w:rPr>
        <w:t xml:space="preserve">ς </w:t>
      </w:r>
      <w:r w:rsidR="00DD1473">
        <w:rPr>
          <w:rFonts w:asciiTheme="minorHAnsi" w:hAnsiTheme="minorHAnsi" w:cstheme="minorHAnsi"/>
          <w:sz w:val="22"/>
          <w:szCs w:val="22"/>
        </w:rPr>
        <w:t xml:space="preserve">ή μη </w:t>
      </w:r>
      <w:r w:rsidR="00A360C4" w:rsidRPr="00737D5E">
        <w:rPr>
          <w:rFonts w:asciiTheme="minorHAnsi" w:hAnsiTheme="minorHAnsi" w:cstheme="minorHAnsi"/>
          <w:sz w:val="22"/>
          <w:szCs w:val="22"/>
        </w:rPr>
        <w:t>σ</w:t>
      </w:r>
      <w:r w:rsidR="00A01B6C" w:rsidRPr="00737D5E">
        <w:rPr>
          <w:rFonts w:asciiTheme="minorHAnsi" w:hAnsiTheme="minorHAnsi" w:cstheme="minorHAnsi"/>
          <w:sz w:val="22"/>
          <w:szCs w:val="22"/>
        </w:rPr>
        <w:t xml:space="preserve">τον οικονομικό φορέα </w:t>
      </w:r>
      <w:r w:rsidR="00E840C8" w:rsidRPr="00E840C8">
        <w:rPr>
          <w:rFonts w:asciiTheme="minorHAnsi" w:hAnsiTheme="minorHAnsi" w:cstheme="minorHAnsi"/>
          <w:sz w:val="22"/>
          <w:szCs w:val="22"/>
        </w:rPr>
        <w:t xml:space="preserve">«VITAFARM IKE», με διεύθυνση Βυτίνα Αρκαδίας, ΑΦΜ 800823701, ΔΟΥ Τρίπολης της προμήθειας με τίτλο «ΠΡΟΜΗΘΕΙΑ ΣΚΥΛΟΤΡΟΦΩΝ ΚΥΝΟΚΟΜΕΙΟΥ», για τις ομάδες Α-Β-Γ γιατί κατέθεσε όλα τα απαιτούμενα δικαιολογητικά κατακύρωσης σύμφωνα με την αρ. </w:t>
      </w:r>
      <w:proofErr w:type="spellStart"/>
      <w:r w:rsidR="00E840C8" w:rsidRPr="00E840C8">
        <w:rPr>
          <w:rFonts w:asciiTheme="minorHAnsi" w:hAnsiTheme="minorHAnsi" w:cstheme="minorHAnsi"/>
          <w:sz w:val="22"/>
          <w:szCs w:val="22"/>
        </w:rPr>
        <w:t>πρωτ</w:t>
      </w:r>
      <w:proofErr w:type="spellEnd"/>
      <w:r w:rsidR="00E840C8" w:rsidRPr="00E840C8">
        <w:rPr>
          <w:rFonts w:asciiTheme="minorHAnsi" w:hAnsiTheme="minorHAnsi" w:cstheme="minorHAnsi"/>
          <w:sz w:val="22"/>
          <w:szCs w:val="22"/>
        </w:rPr>
        <w:t xml:space="preserve">. 5177/8-2-2023 Διακήρυξη &amp; την </w:t>
      </w:r>
      <w:proofErr w:type="spellStart"/>
      <w:r w:rsidR="00E840C8" w:rsidRPr="00E840C8">
        <w:rPr>
          <w:rFonts w:asciiTheme="minorHAnsi" w:hAnsiTheme="minorHAnsi" w:cstheme="minorHAnsi"/>
          <w:sz w:val="22"/>
          <w:szCs w:val="22"/>
        </w:rPr>
        <w:t>αριθμ</w:t>
      </w:r>
      <w:proofErr w:type="spellEnd"/>
      <w:r w:rsidR="00E840C8" w:rsidRPr="00E840C8">
        <w:rPr>
          <w:rFonts w:asciiTheme="minorHAnsi" w:hAnsiTheme="minorHAnsi" w:cstheme="minorHAnsi"/>
          <w:sz w:val="22"/>
          <w:szCs w:val="22"/>
        </w:rPr>
        <w:t>. 22/2022 Μελέτη της Δ/</w:t>
      </w:r>
      <w:proofErr w:type="spellStart"/>
      <w:r w:rsidR="00E840C8" w:rsidRPr="00E840C8">
        <w:rPr>
          <w:rFonts w:asciiTheme="minorHAnsi" w:hAnsiTheme="minorHAnsi" w:cstheme="minorHAnsi"/>
          <w:sz w:val="22"/>
          <w:szCs w:val="22"/>
        </w:rPr>
        <w:t>νσης</w:t>
      </w:r>
      <w:proofErr w:type="spellEnd"/>
      <w:r w:rsidR="00E840C8" w:rsidRPr="00E840C8">
        <w:rPr>
          <w:rFonts w:asciiTheme="minorHAnsi" w:hAnsiTheme="minorHAnsi" w:cstheme="minorHAnsi"/>
          <w:sz w:val="22"/>
          <w:szCs w:val="22"/>
        </w:rPr>
        <w:t xml:space="preserve">  Περιβάλλοντος  του Δήμου</w:t>
      </w:r>
      <w:r w:rsidR="00E840C8">
        <w:rPr>
          <w:rFonts w:asciiTheme="minorHAnsi" w:hAnsiTheme="minorHAnsi" w:cstheme="minorHAnsi"/>
          <w:sz w:val="22"/>
          <w:szCs w:val="22"/>
        </w:rPr>
        <w:t>.</w:t>
      </w:r>
    </w:p>
    <w:p w:rsidR="006C44E8" w:rsidRPr="00737D5E" w:rsidRDefault="006C44E8" w:rsidP="001C620A">
      <w:pPr>
        <w:spacing w:before="120" w:after="40"/>
        <w:ind w:right="-28"/>
        <w:jc w:val="both"/>
        <w:rPr>
          <w:rFonts w:asciiTheme="minorHAnsi" w:hAnsiTheme="minorHAnsi" w:cstheme="minorHAnsi"/>
          <w:sz w:val="22"/>
          <w:szCs w:val="22"/>
        </w:rPr>
      </w:pPr>
      <w:r w:rsidRPr="00737D5E">
        <w:rPr>
          <w:rFonts w:asciiTheme="minorHAnsi" w:hAnsiTheme="minorHAnsi" w:cstheme="minorHAnsi"/>
          <w:sz w:val="22"/>
          <w:szCs w:val="22"/>
        </w:rPr>
        <w:t>Κατά της απόφασης χωρεί προδικαστική προσφυγή σύμφωνα με το Βιβλίο IV (άρθρα 345 έως 374) του Ν. 4412/2016. Δεν επιτρέπεται η άσκηση άλλης διοικητικής προσφυγής κατά της ανωτέρω απόφασης.</w:t>
      </w:r>
    </w:p>
    <w:p w:rsidR="00D42833" w:rsidRPr="00737D5E" w:rsidRDefault="006C44E8" w:rsidP="00E778AE">
      <w:pPr>
        <w:spacing w:after="40"/>
        <w:ind w:right="-28"/>
        <w:jc w:val="both"/>
        <w:rPr>
          <w:rFonts w:asciiTheme="minorHAnsi" w:hAnsiTheme="minorHAnsi" w:cstheme="minorHAnsi"/>
          <w:sz w:val="22"/>
          <w:szCs w:val="22"/>
        </w:rPr>
      </w:pPr>
      <w:r w:rsidRPr="00737D5E">
        <w:rPr>
          <w:rFonts w:asciiTheme="minorHAnsi" w:hAnsiTheme="minorHAnsi" w:cstheme="minorHAnsi"/>
          <w:sz w:val="22"/>
          <w:szCs w:val="22"/>
        </w:rPr>
        <w:t xml:space="preserve">Επισημαίνεται σύμφωνα με το άρθρο 105 παρ.1 του Ν.4412/2016, το άρθρο 364 του Ν.4412/2016 και το άρθρο </w:t>
      </w:r>
      <w:r w:rsidR="00E960F0" w:rsidRPr="00737D5E">
        <w:rPr>
          <w:rFonts w:asciiTheme="minorHAnsi" w:hAnsiTheme="minorHAnsi" w:cstheme="minorHAnsi"/>
          <w:sz w:val="22"/>
          <w:szCs w:val="22"/>
        </w:rPr>
        <w:t xml:space="preserve">3.4 </w:t>
      </w:r>
      <w:r w:rsidRPr="00737D5E">
        <w:rPr>
          <w:rFonts w:asciiTheme="minorHAnsi" w:hAnsiTheme="minorHAnsi" w:cstheme="minorHAnsi"/>
          <w:sz w:val="22"/>
          <w:szCs w:val="22"/>
        </w:rPr>
        <w:t>της διακήρυξης ότι η προθεσμία για την άσκηση της προδικαστικής προσφυγής και η άσκησή της κωλύουν τη σύναψη της σύμβασης επί ποινή ακυρότητας.</w:t>
      </w:r>
    </w:p>
    <w:p w:rsidR="00B476B3" w:rsidRPr="00737D5E" w:rsidRDefault="00B476B3" w:rsidP="000A1C8E">
      <w:pPr>
        <w:overflowPunct w:val="0"/>
        <w:autoSpaceDE w:val="0"/>
        <w:autoSpaceDN w:val="0"/>
        <w:adjustRightInd w:val="0"/>
        <w:spacing w:line="20" w:lineRule="atLeast"/>
        <w:jc w:val="both"/>
        <w:rPr>
          <w:rFonts w:asciiTheme="minorHAnsi" w:hAnsiTheme="minorHAnsi" w:cstheme="minorHAnsi"/>
          <w:sz w:val="22"/>
          <w:szCs w:val="22"/>
          <w:u w:val="single"/>
        </w:rPr>
      </w:pPr>
    </w:p>
    <w:p w:rsidR="00540EAD" w:rsidRPr="00737D5E" w:rsidRDefault="00540EAD" w:rsidP="00540EAD">
      <w:pPr>
        <w:spacing w:line="20" w:lineRule="atLeast"/>
        <w:rPr>
          <w:rFonts w:asciiTheme="minorHAnsi" w:hAnsiTheme="minorHAnsi" w:cstheme="minorHAnsi"/>
          <w:sz w:val="22"/>
          <w:szCs w:val="22"/>
        </w:rPr>
      </w:pPr>
    </w:p>
    <w:p w:rsidR="00540EAD" w:rsidRPr="00EE3DDA" w:rsidRDefault="00540EAD" w:rsidP="00540EAD">
      <w:pPr>
        <w:spacing w:line="20" w:lineRule="atLeast"/>
        <w:jc w:val="center"/>
        <w:rPr>
          <w:rFonts w:asciiTheme="minorHAnsi" w:hAnsiTheme="minorHAnsi" w:cstheme="minorHAnsi"/>
          <w:b/>
          <w:sz w:val="22"/>
          <w:szCs w:val="22"/>
        </w:rPr>
      </w:pPr>
      <w:r w:rsidRPr="00EE3DDA">
        <w:rPr>
          <w:rFonts w:asciiTheme="minorHAnsi" w:hAnsiTheme="minorHAnsi" w:cstheme="minorHAnsi"/>
          <w:b/>
          <w:sz w:val="22"/>
          <w:szCs w:val="22"/>
        </w:rPr>
        <w:t>Ο ΔΗΜΑΡΧΟΣ ΛΑΜΙΕΩΝ</w:t>
      </w:r>
    </w:p>
    <w:p w:rsidR="00540EAD" w:rsidRPr="00EE3DDA" w:rsidRDefault="00540EAD" w:rsidP="00540EAD">
      <w:pPr>
        <w:spacing w:line="20" w:lineRule="atLeast"/>
        <w:rPr>
          <w:rFonts w:asciiTheme="minorHAnsi" w:hAnsiTheme="minorHAnsi" w:cstheme="minorHAnsi"/>
          <w:b/>
          <w:sz w:val="22"/>
          <w:szCs w:val="22"/>
        </w:rPr>
      </w:pPr>
    </w:p>
    <w:p w:rsidR="00540EAD" w:rsidRPr="00EE3DDA" w:rsidRDefault="00540EAD" w:rsidP="00540EAD">
      <w:pPr>
        <w:spacing w:line="20" w:lineRule="atLeast"/>
        <w:rPr>
          <w:rFonts w:asciiTheme="minorHAnsi" w:hAnsiTheme="minorHAnsi" w:cstheme="minorHAnsi"/>
          <w:b/>
          <w:sz w:val="22"/>
          <w:szCs w:val="22"/>
        </w:rPr>
      </w:pPr>
    </w:p>
    <w:p w:rsidR="00540EAD" w:rsidRPr="00EE3DDA" w:rsidRDefault="00540EAD" w:rsidP="00540EAD">
      <w:pPr>
        <w:spacing w:line="20" w:lineRule="atLeast"/>
        <w:rPr>
          <w:rFonts w:asciiTheme="minorHAnsi" w:hAnsiTheme="minorHAnsi" w:cstheme="minorHAnsi"/>
          <w:b/>
          <w:sz w:val="22"/>
          <w:szCs w:val="22"/>
        </w:rPr>
      </w:pPr>
    </w:p>
    <w:p w:rsidR="00540EAD" w:rsidRPr="00EE3DDA" w:rsidRDefault="00540EAD" w:rsidP="00540EAD">
      <w:pPr>
        <w:spacing w:line="20" w:lineRule="atLeast"/>
        <w:jc w:val="center"/>
        <w:rPr>
          <w:rFonts w:asciiTheme="minorHAnsi" w:hAnsiTheme="minorHAnsi" w:cstheme="minorHAnsi"/>
          <w:b/>
          <w:sz w:val="22"/>
          <w:szCs w:val="22"/>
        </w:rPr>
      </w:pPr>
      <w:r w:rsidRPr="00EE3DDA">
        <w:rPr>
          <w:rFonts w:asciiTheme="minorHAnsi" w:hAnsiTheme="minorHAnsi" w:cstheme="minorHAnsi"/>
          <w:b/>
          <w:sz w:val="22"/>
          <w:szCs w:val="22"/>
        </w:rPr>
        <w:t>ΕΥΘΥΜΙΟΣ Κ. ΚΑΡΑΪΣΚΟΣ</w:t>
      </w:r>
    </w:p>
    <w:sectPr w:rsidR="00540EAD" w:rsidRPr="00EE3DDA" w:rsidSect="000748D4">
      <w:footerReference w:type="default" r:id="rId12"/>
      <w:pgSz w:w="11906" w:h="16838"/>
      <w:pgMar w:top="1361" w:right="1134" w:bottom="1418"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69F" w:rsidRDefault="00A1369F" w:rsidP="009010FF">
      <w:r>
        <w:separator/>
      </w:r>
    </w:p>
  </w:endnote>
  <w:endnote w:type="continuationSeparator" w:id="0">
    <w:p w:rsidR="00A1369F" w:rsidRDefault="00A1369F" w:rsidP="0090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lasRock">
    <w:altName w:val="Times New Roman"/>
    <w:charset w:val="00"/>
    <w:family w:val="roman"/>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69F" w:rsidRPr="008029E8" w:rsidRDefault="00A1369F">
    <w:pPr>
      <w:pStyle w:val="a6"/>
      <w:jc w:val="center"/>
      <w:rPr>
        <w:rFonts w:ascii="Calibri" w:hAnsi="Calibri" w:cs="Calibri"/>
        <w:sz w:val="20"/>
      </w:rPr>
    </w:pPr>
    <w:r w:rsidRPr="008029E8">
      <w:rPr>
        <w:rFonts w:ascii="Calibri" w:hAnsi="Calibri" w:cs="Calibri"/>
        <w:sz w:val="20"/>
      </w:rPr>
      <w:t xml:space="preserve">Σελίδα </w:t>
    </w:r>
    <w:r w:rsidRPr="008029E8">
      <w:rPr>
        <w:rFonts w:ascii="Calibri" w:hAnsi="Calibri" w:cs="Calibri"/>
        <w:b/>
        <w:bCs/>
        <w:sz w:val="20"/>
      </w:rPr>
      <w:fldChar w:fldCharType="begin"/>
    </w:r>
    <w:r w:rsidRPr="008029E8">
      <w:rPr>
        <w:rFonts w:ascii="Calibri" w:hAnsi="Calibri" w:cs="Calibri"/>
        <w:b/>
        <w:bCs/>
        <w:sz w:val="20"/>
      </w:rPr>
      <w:instrText>PAGE</w:instrText>
    </w:r>
    <w:r w:rsidRPr="008029E8">
      <w:rPr>
        <w:rFonts w:ascii="Calibri" w:hAnsi="Calibri" w:cs="Calibri"/>
        <w:b/>
        <w:bCs/>
        <w:sz w:val="20"/>
      </w:rPr>
      <w:fldChar w:fldCharType="separate"/>
    </w:r>
    <w:r w:rsidR="00A3222F">
      <w:rPr>
        <w:rFonts w:ascii="Calibri" w:hAnsi="Calibri" w:cs="Calibri"/>
        <w:b/>
        <w:bCs/>
        <w:noProof/>
        <w:sz w:val="20"/>
      </w:rPr>
      <w:t>16</w:t>
    </w:r>
    <w:r w:rsidRPr="008029E8">
      <w:rPr>
        <w:rFonts w:ascii="Calibri" w:hAnsi="Calibri" w:cs="Calibri"/>
        <w:b/>
        <w:bCs/>
        <w:sz w:val="20"/>
      </w:rPr>
      <w:fldChar w:fldCharType="end"/>
    </w:r>
    <w:r w:rsidRPr="008029E8">
      <w:rPr>
        <w:rFonts w:ascii="Calibri" w:hAnsi="Calibri" w:cs="Calibri"/>
        <w:sz w:val="20"/>
      </w:rPr>
      <w:t xml:space="preserve"> από </w:t>
    </w:r>
    <w:r w:rsidRPr="008029E8">
      <w:rPr>
        <w:rFonts w:ascii="Calibri" w:hAnsi="Calibri" w:cs="Calibri"/>
        <w:b/>
        <w:bCs/>
        <w:sz w:val="20"/>
      </w:rPr>
      <w:fldChar w:fldCharType="begin"/>
    </w:r>
    <w:r w:rsidRPr="008029E8">
      <w:rPr>
        <w:rFonts w:ascii="Calibri" w:hAnsi="Calibri" w:cs="Calibri"/>
        <w:b/>
        <w:bCs/>
        <w:sz w:val="20"/>
      </w:rPr>
      <w:instrText>NUMPAGES</w:instrText>
    </w:r>
    <w:r w:rsidRPr="008029E8">
      <w:rPr>
        <w:rFonts w:ascii="Calibri" w:hAnsi="Calibri" w:cs="Calibri"/>
        <w:b/>
        <w:bCs/>
        <w:sz w:val="20"/>
      </w:rPr>
      <w:fldChar w:fldCharType="separate"/>
    </w:r>
    <w:r w:rsidR="00A3222F">
      <w:rPr>
        <w:rFonts w:ascii="Calibri" w:hAnsi="Calibri" w:cs="Calibri"/>
        <w:b/>
        <w:bCs/>
        <w:noProof/>
        <w:sz w:val="20"/>
      </w:rPr>
      <w:t>16</w:t>
    </w:r>
    <w:r w:rsidRPr="008029E8">
      <w:rPr>
        <w:rFonts w:ascii="Calibri" w:hAnsi="Calibri" w:cs="Calibri"/>
        <w:b/>
        <w:bCs/>
        <w:sz w:val="20"/>
      </w:rPr>
      <w:fldChar w:fldCharType="end"/>
    </w:r>
  </w:p>
  <w:p w:rsidR="00A1369F" w:rsidRDefault="00A1369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69F" w:rsidRDefault="00A1369F" w:rsidP="009010FF">
      <w:r>
        <w:separator/>
      </w:r>
    </w:p>
  </w:footnote>
  <w:footnote w:type="continuationSeparator" w:id="0">
    <w:p w:rsidR="00A1369F" w:rsidRDefault="00A1369F" w:rsidP="00901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F51E0"/>
    <w:multiLevelType w:val="hybridMultilevel"/>
    <w:tmpl w:val="5218EE2E"/>
    <w:lvl w:ilvl="0" w:tplc="F55ED392">
      <w:start w:val="1"/>
      <w:numFmt w:val="decimal"/>
      <w:lvlText w:val="%1."/>
      <w:lvlJc w:val="left"/>
      <w:pPr>
        <w:ind w:left="1222" w:hanging="360"/>
      </w:pPr>
      <w:rPr>
        <w:b w:val="0"/>
      </w:rPr>
    </w:lvl>
    <w:lvl w:ilvl="1" w:tplc="04080019" w:tentative="1">
      <w:start w:val="1"/>
      <w:numFmt w:val="lowerLetter"/>
      <w:lvlText w:val="%2."/>
      <w:lvlJc w:val="left"/>
      <w:pPr>
        <w:ind w:left="1582" w:hanging="360"/>
      </w:pPr>
    </w:lvl>
    <w:lvl w:ilvl="2" w:tplc="0408001B" w:tentative="1">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abstractNum w:abstractNumId="1">
    <w:nsid w:val="059D08F0"/>
    <w:multiLevelType w:val="hybridMultilevel"/>
    <w:tmpl w:val="FD684A06"/>
    <w:lvl w:ilvl="0" w:tplc="2F8A0EB8">
      <w:start w:val="1"/>
      <w:numFmt w:val="decimal"/>
      <w:lvlText w:val="%1."/>
      <w:lvlJc w:val="left"/>
      <w:pPr>
        <w:ind w:left="108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80E78D2"/>
    <w:multiLevelType w:val="hybridMultilevel"/>
    <w:tmpl w:val="4A12ECB0"/>
    <w:lvl w:ilvl="0" w:tplc="B5447998">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EE609ED"/>
    <w:multiLevelType w:val="hybridMultilevel"/>
    <w:tmpl w:val="DDB64ADC"/>
    <w:lvl w:ilvl="0" w:tplc="31A028FE">
      <w:start w:val="1"/>
      <w:numFmt w:val="decimal"/>
      <w:lvlText w:val="%1."/>
      <w:lvlJc w:val="left"/>
      <w:pPr>
        <w:ind w:left="720" w:hanging="360"/>
      </w:pPr>
      <w:rPr>
        <w:rFonts w:ascii="Arial" w:hAnsi="Arial" w:cs="Aria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29F6E8F"/>
    <w:multiLevelType w:val="hybridMultilevel"/>
    <w:tmpl w:val="52B695F6"/>
    <w:lvl w:ilvl="0" w:tplc="2F8A0EB8">
      <w:start w:val="1"/>
      <w:numFmt w:val="decimal"/>
      <w:lvlText w:val="%1."/>
      <w:lvlJc w:val="left"/>
      <w:pPr>
        <w:ind w:left="1364" w:hanging="360"/>
      </w:pPr>
      <w:rPr>
        <w:b/>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5">
    <w:nsid w:val="28F6295D"/>
    <w:multiLevelType w:val="hybridMultilevel"/>
    <w:tmpl w:val="1D549648"/>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2D491757"/>
    <w:multiLevelType w:val="hybridMultilevel"/>
    <w:tmpl w:val="72A20A8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353C7743"/>
    <w:multiLevelType w:val="hybridMultilevel"/>
    <w:tmpl w:val="2E805FA2"/>
    <w:lvl w:ilvl="0" w:tplc="CB7CEA42">
      <w:start w:val="1"/>
      <w:numFmt w:val="decimal"/>
      <w:lvlText w:val="%1"/>
      <w:lvlJc w:val="left"/>
      <w:pPr>
        <w:ind w:left="502"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3EE81523"/>
    <w:multiLevelType w:val="hybridMultilevel"/>
    <w:tmpl w:val="2064E8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90E5E7B"/>
    <w:multiLevelType w:val="hybridMultilevel"/>
    <w:tmpl w:val="CFB00830"/>
    <w:lvl w:ilvl="0" w:tplc="2F8A0EB8">
      <w:start w:val="1"/>
      <w:numFmt w:val="decimal"/>
      <w:lvlText w:val="%1."/>
      <w:lvlJc w:val="left"/>
      <w:pPr>
        <w:ind w:left="108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CD837BB"/>
    <w:multiLevelType w:val="hybridMultilevel"/>
    <w:tmpl w:val="99106D42"/>
    <w:lvl w:ilvl="0" w:tplc="2F8A0EB8">
      <w:start w:val="1"/>
      <w:numFmt w:val="decimal"/>
      <w:lvlText w:val="%1."/>
      <w:lvlJc w:val="left"/>
      <w:pPr>
        <w:ind w:left="1222" w:hanging="360"/>
      </w:pPr>
      <w:rPr>
        <w:b/>
      </w:rPr>
    </w:lvl>
    <w:lvl w:ilvl="1" w:tplc="04080019" w:tentative="1">
      <w:start w:val="1"/>
      <w:numFmt w:val="lowerLetter"/>
      <w:lvlText w:val="%2."/>
      <w:lvlJc w:val="left"/>
      <w:pPr>
        <w:ind w:left="1582" w:hanging="360"/>
      </w:pPr>
    </w:lvl>
    <w:lvl w:ilvl="2" w:tplc="0408001B" w:tentative="1">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abstractNum w:abstractNumId="11">
    <w:nsid w:val="4D625C42"/>
    <w:multiLevelType w:val="hybridMultilevel"/>
    <w:tmpl w:val="D91A63C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60E921E3"/>
    <w:multiLevelType w:val="hybridMultilevel"/>
    <w:tmpl w:val="4FEA476A"/>
    <w:lvl w:ilvl="0" w:tplc="2F8A0EB8">
      <w:start w:val="1"/>
      <w:numFmt w:val="decimal"/>
      <w:lvlText w:val="%1."/>
      <w:lvlJc w:val="left"/>
      <w:pPr>
        <w:ind w:left="1080" w:hanging="360"/>
      </w:pPr>
      <w:rPr>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3">
    <w:nsid w:val="61FA71B0"/>
    <w:multiLevelType w:val="hybridMultilevel"/>
    <w:tmpl w:val="598E2232"/>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4">
    <w:nsid w:val="7E4620E4"/>
    <w:multiLevelType w:val="hybridMultilevel"/>
    <w:tmpl w:val="EEA8297E"/>
    <w:lvl w:ilvl="0" w:tplc="9B802098">
      <w:start w:val="1"/>
      <w:numFmt w:val="decimal"/>
      <w:lvlText w:val="%1."/>
      <w:lvlJc w:val="left"/>
      <w:pPr>
        <w:ind w:left="720" w:hanging="360"/>
      </w:pPr>
      <w:rPr>
        <w:b/>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
  </w:num>
  <w:num w:numId="5">
    <w:abstractNumId w:val="3"/>
  </w:num>
  <w:num w:numId="6">
    <w:abstractNumId w:val="14"/>
  </w:num>
  <w:num w:numId="7">
    <w:abstractNumId w:val="5"/>
  </w:num>
  <w:num w:numId="8">
    <w:abstractNumId w:val="12"/>
  </w:num>
  <w:num w:numId="9">
    <w:abstractNumId w:val="10"/>
  </w:num>
  <w:num w:numId="10">
    <w:abstractNumId w:val="9"/>
  </w:num>
  <w:num w:numId="11">
    <w:abstractNumId w:val="0"/>
  </w:num>
  <w:num w:numId="12">
    <w:abstractNumId w:val="1"/>
  </w:num>
  <w:num w:numId="13">
    <w:abstractNumId w:val="4"/>
  </w:num>
  <w:num w:numId="14">
    <w:abstractNumId w:val="7"/>
  </w:num>
  <w:num w:numId="15">
    <w:abstractNumId w:val="6"/>
  </w:num>
  <w:num w:numId="1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76"/>
    <w:rsid w:val="00001CE0"/>
    <w:rsid w:val="00006033"/>
    <w:rsid w:val="00016604"/>
    <w:rsid w:val="00033714"/>
    <w:rsid w:val="00033893"/>
    <w:rsid w:val="00043AF8"/>
    <w:rsid w:val="000459DB"/>
    <w:rsid w:val="00046BA5"/>
    <w:rsid w:val="00062F07"/>
    <w:rsid w:val="000633D2"/>
    <w:rsid w:val="00063FBC"/>
    <w:rsid w:val="00064C27"/>
    <w:rsid w:val="00066922"/>
    <w:rsid w:val="00073BF0"/>
    <w:rsid w:val="000748D4"/>
    <w:rsid w:val="0008016C"/>
    <w:rsid w:val="000802F0"/>
    <w:rsid w:val="000820BE"/>
    <w:rsid w:val="00083B90"/>
    <w:rsid w:val="00084BAE"/>
    <w:rsid w:val="000925F6"/>
    <w:rsid w:val="000A0339"/>
    <w:rsid w:val="000A09E6"/>
    <w:rsid w:val="000A1C8E"/>
    <w:rsid w:val="000A3354"/>
    <w:rsid w:val="000B34EE"/>
    <w:rsid w:val="000B477A"/>
    <w:rsid w:val="000B7D5D"/>
    <w:rsid w:val="000C05FC"/>
    <w:rsid w:val="000C08BB"/>
    <w:rsid w:val="000C316C"/>
    <w:rsid w:val="000D0F72"/>
    <w:rsid w:val="000D2835"/>
    <w:rsid w:val="000E1CB5"/>
    <w:rsid w:val="000E3750"/>
    <w:rsid w:val="000E5C84"/>
    <w:rsid w:val="000E6002"/>
    <w:rsid w:val="000F055D"/>
    <w:rsid w:val="000F73AE"/>
    <w:rsid w:val="001001CF"/>
    <w:rsid w:val="0010058B"/>
    <w:rsid w:val="00101B7D"/>
    <w:rsid w:val="001047CD"/>
    <w:rsid w:val="00111510"/>
    <w:rsid w:val="00111769"/>
    <w:rsid w:val="00113E4F"/>
    <w:rsid w:val="00114171"/>
    <w:rsid w:val="00114FAB"/>
    <w:rsid w:val="001230CB"/>
    <w:rsid w:val="001428B0"/>
    <w:rsid w:val="00145E5E"/>
    <w:rsid w:val="001511C6"/>
    <w:rsid w:val="00155ED1"/>
    <w:rsid w:val="00156946"/>
    <w:rsid w:val="00156F52"/>
    <w:rsid w:val="00157994"/>
    <w:rsid w:val="00160D74"/>
    <w:rsid w:val="00164F88"/>
    <w:rsid w:val="001676DA"/>
    <w:rsid w:val="001755A1"/>
    <w:rsid w:val="0017788E"/>
    <w:rsid w:val="00196FEA"/>
    <w:rsid w:val="001A6E44"/>
    <w:rsid w:val="001B1572"/>
    <w:rsid w:val="001B3C30"/>
    <w:rsid w:val="001B546C"/>
    <w:rsid w:val="001B671D"/>
    <w:rsid w:val="001B6B1B"/>
    <w:rsid w:val="001C620A"/>
    <w:rsid w:val="001D10B8"/>
    <w:rsid w:val="001D5B67"/>
    <w:rsid w:val="001E0A9B"/>
    <w:rsid w:val="001E35D6"/>
    <w:rsid w:val="001E4481"/>
    <w:rsid w:val="001E72B0"/>
    <w:rsid w:val="001F06A1"/>
    <w:rsid w:val="00200EEF"/>
    <w:rsid w:val="002015D1"/>
    <w:rsid w:val="0020322F"/>
    <w:rsid w:val="00203E23"/>
    <w:rsid w:val="002042E2"/>
    <w:rsid w:val="0021722A"/>
    <w:rsid w:val="00225EFC"/>
    <w:rsid w:val="0023128F"/>
    <w:rsid w:val="00234052"/>
    <w:rsid w:val="00237DF2"/>
    <w:rsid w:val="002400DF"/>
    <w:rsid w:val="00245440"/>
    <w:rsid w:val="00246B9B"/>
    <w:rsid w:val="00251777"/>
    <w:rsid w:val="00254DE9"/>
    <w:rsid w:val="00260209"/>
    <w:rsid w:val="002657CF"/>
    <w:rsid w:val="00266259"/>
    <w:rsid w:val="0026789B"/>
    <w:rsid w:val="002679F5"/>
    <w:rsid w:val="002715CC"/>
    <w:rsid w:val="00277354"/>
    <w:rsid w:val="00292357"/>
    <w:rsid w:val="0029573A"/>
    <w:rsid w:val="002A6E00"/>
    <w:rsid w:val="002A74F2"/>
    <w:rsid w:val="002B1156"/>
    <w:rsid w:val="002B19F9"/>
    <w:rsid w:val="002B1ED4"/>
    <w:rsid w:val="002B44A3"/>
    <w:rsid w:val="002C4173"/>
    <w:rsid w:val="002D1950"/>
    <w:rsid w:val="002D6715"/>
    <w:rsid w:val="002F036A"/>
    <w:rsid w:val="002F6EEB"/>
    <w:rsid w:val="0030508D"/>
    <w:rsid w:val="00307EC2"/>
    <w:rsid w:val="00307FBE"/>
    <w:rsid w:val="0031503C"/>
    <w:rsid w:val="00321D02"/>
    <w:rsid w:val="00321D2D"/>
    <w:rsid w:val="003314BC"/>
    <w:rsid w:val="00336233"/>
    <w:rsid w:val="003367CA"/>
    <w:rsid w:val="003376B8"/>
    <w:rsid w:val="00343C88"/>
    <w:rsid w:val="00344CE0"/>
    <w:rsid w:val="003525A9"/>
    <w:rsid w:val="003561F0"/>
    <w:rsid w:val="00364D48"/>
    <w:rsid w:val="00366AF2"/>
    <w:rsid w:val="00370002"/>
    <w:rsid w:val="00371330"/>
    <w:rsid w:val="00373E58"/>
    <w:rsid w:val="00381984"/>
    <w:rsid w:val="003855B7"/>
    <w:rsid w:val="00392E1D"/>
    <w:rsid w:val="003932B1"/>
    <w:rsid w:val="003933F1"/>
    <w:rsid w:val="003934FF"/>
    <w:rsid w:val="003B0149"/>
    <w:rsid w:val="003B62C6"/>
    <w:rsid w:val="003B7164"/>
    <w:rsid w:val="003B7F9C"/>
    <w:rsid w:val="003C1850"/>
    <w:rsid w:val="003C70AB"/>
    <w:rsid w:val="003D4DF5"/>
    <w:rsid w:val="003D5675"/>
    <w:rsid w:val="003E0D0B"/>
    <w:rsid w:val="003E31FF"/>
    <w:rsid w:val="003F0D75"/>
    <w:rsid w:val="003F19B7"/>
    <w:rsid w:val="003F1B4A"/>
    <w:rsid w:val="003F6107"/>
    <w:rsid w:val="00400FAA"/>
    <w:rsid w:val="004022C9"/>
    <w:rsid w:val="00403951"/>
    <w:rsid w:val="00406608"/>
    <w:rsid w:val="00414348"/>
    <w:rsid w:val="004200AE"/>
    <w:rsid w:val="0042666B"/>
    <w:rsid w:val="0043341F"/>
    <w:rsid w:val="00433C69"/>
    <w:rsid w:val="00435223"/>
    <w:rsid w:val="0043630E"/>
    <w:rsid w:val="00442029"/>
    <w:rsid w:val="00445795"/>
    <w:rsid w:val="004556FA"/>
    <w:rsid w:val="00457824"/>
    <w:rsid w:val="00460539"/>
    <w:rsid w:val="00460862"/>
    <w:rsid w:val="00460EA1"/>
    <w:rsid w:val="0046227B"/>
    <w:rsid w:val="00472004"/>
    <w:rsid w:val="00472CE0"/>
    <w:rsid w:val="004731F3"/>
    <w:rsid w:val="00475117"/>
    <w:rsid w:val="00475685"/>
    <w:rsid w:val="00481F81"/>
    <w:rsid w:val="004830AC"/>
    <w:rsid w:val="00485A38"/>
    <w:rsid w:val="004927C2"/>
    <w:rsid w:val="004928B5"/>
    <w:rsid w:val="00493DB0"/>
    <w:rsid w:val="004B7526"/>
    <w:rsid w:val="004C60BD"/>
    <w:rsid w:val="004C671A"/>
    <w:rsid w:val="004D0F35"/>
    <w:rsid w:val="004D7AB2"/>
    <w:rsid w:val="004E0474"/>
    <w:rsid w:val="004E0F29"/>
    <w:rsid w:val="004E4968"/>
    <w:rsid w:val="004E5D43"/>
    <w:rsid w:val="004E7CCB"/>
    <w:rsid w:val="004F2665"/>
    <w:rsid w:val="004F731C"/>
    <w:rsid w:val="004F7B17"/>
    <w:rsid w:val="005014ED"/>
    <w:rsid w:val="005029D8"/>
    <w:rsid w:val="005050F4"/>
    <w:rsid w:val="0050658E"/>
    <w:rsid w:val="00510036"/>
    <w:rsid w:val="005113B0"/>
    <w:rsid w:val="00512157"/>
    <w:rsid w:val="00512EB7"/>
    <w:rsid w:val="00525252"/>
    <w:rsid w:val="00527A33"/>
    <w:rsid w:val="00540DFB"/>
    <w:rsid w:val="00540EAD"/>
    <w:rsid w:val="00544A04"/>
    <w:rsid w:val="00544E63"/>
    <w:rsid w:val="00547451"/>
    <w:rsid w:val="005477AB"/>
    <w:rsid w:val="00547C62"/>
    <w:rsid w:val="005516E4"/>
    <w:rsid w:val="00551B3E"/>
    <w:rsid w:val="00551F76"/>
    <w:rsid w:val="00560205"/>
    <w:rsid w:val="005636FE"/>
    <w:rsid w:val="005738F8"/>
    <w:rsid w:val="005826D7"/>
    <w:rsid w:val="005842AD"/>
    <w:rsid w:val="005871A5"/>
    <w:rsid w:val="00594734"/>
    <w:rsid w:val="005A4DFE"/>
    <w:rsid w:val="005A7692"/>
    <w:rsid w:val="005B2C97"/>
    <w:rsid w:val="005B464D"/>
    <w:rsid w:val="005D33F7"/>
    <w:rsid w:val="005D3FBE"/>
    <w:rsid w:val="005D5B91"/>
    <w:rsid w:val="005E7483"/>
    <w:rsid w:val="005F43A2"/>
    <w:rsid w:val="005F465E"/>
    <w:rsid w:val="00600411"/>
    <w:rsid w:val="00601460"/>
    <w:rsid w:val="00601744"/>
    <w:rsid w:val="00602480"/>
    <w:rsid w:val="00612753"/>
    <w:rsid w:val="00615E03"/>
    <w:rsid w:val="0062099F"/>
    <w:rsid w:val="006221B4"/>
    <w:rsid w:val="00622A6C"/>
    <w:rsid w:val="00630AEF"/>
    <w:rsid w:val="00630BCB"/>
    <w:rsid w:val="0063248A"/>
    <w:rsid w:val="00635654"/>
    <w:rsid w:val="0063573E"/>
    <w:rsid w:val="00641B6B"/>
    <w:rsid w:val="00643B65"/>
    <w:rsid w:val="00645157"/>
    <w:rsid w:val="00645C85"/>
    <w:rsid w:val="0065389B"/>
    <w:rsid w:val="00654C28"/>
    <w:rsid w:val="0065500E"/>
    <w:rsid w:val="00656706"/>
    <w:rsid w:val="00656D8D"/>
    <w:rsid w:val="00657818"/>
    <w:rsid w:val="006615FF"/>
    <w:rsid w:val="006648A3"/>
    <w:rsid w:val="00665F47"/>
    <w:rsid w:val="00667571"/>
    <w:rsid w:val="00667959"/>
    <w:rsid w:val="00673DC6"/>
    <w:rsid w:val="006754FB"/>
    <w:rsid w:val="006803D1"/>
    <w:rsid w:val="00684616"/>
    <w:rsid w:val="00686B3F"/>
    <w:rsid w:val="006A10F9"/>
    <w:rsid w:val="006A4BE5"/>
    <w:rsid w:val="006B0669"/>
    <w:rsid w:val="006B313D"/>
    <w:rsid w:val="006B712B"/>
    <w:rsid w:val="006C17E1"/>
    <w:rsid w:val="006C255E"/>
    <w:rsid w:val="006C44E8"/>
    <w:rsid w:val="006D1494"/>
    <w:rsid w:val="006D35A7"/>
    <w:rsid w:val="006D3E48"/>
    <w:rsid w:val="006D5531"/>
    <w:rsid w:val="006D6044"/>
    <w:rsid w:val="006E0B82"/>
    <w:rsid w:val="006E6576"/>
    <w:rsid w:val="006E7E19"/>
    <w:rsid w:val="006F1A4E"/>
    <w:rsid w:val="006F2D86"/>
    <w:rsid w:val="006F3B49"/>
    <w:rsid w:val="006F4C44"/>
    <w:rsid w:val="006F6F66"/>
    <w:rsid w:val="007002E0"/>
    <w:rsid w:val="00701A82"/>
    <w:rsid w:val="0070447E"/>
    <w:rsid w:val="00705A77"/>
    <w:rsid w:val="0071694D"/>
    <w:rsid w:val="00724EE3"/>
    <w:rsid w:val="007250E1"/>
    <w:rsid w:val="00727D5D"/>
    <w:rsid w:val="007301AF"/>
    <w:rsid w:val="00731A06"/>
    <w:rsid w:val="00734F31"/>
    <w:rsid w:val="00735204"/>
    <w:rsid w:val="00737D5E"/>
    <w:rsid w:val="00742E20"/>
    <w:rsid w:val="00753C71"/>
    <w:rsid w:val="00757046"/>
    <w:rsid w:val="00767568"/>
    <w:rsid w:val="007677BA"/>
    <w:rsid w:val="00772356"/>
    <w:rsid w:val="00772F3D"/>
    <w:rsid w:val="00773916"/>
    <w:rsid w:val="0077518F"/>
    <w:rsid w:val="007757CD"/>
    <w:rsid w:val="00775AA4"/>
    <w:rsid w:val="00790550"/>
    <w:rsid w:val="007911B9"/>
    <w:rsid w:val="00794914"/>
    <w:rsid w:val="0079672D"/>
    <w:rsid w:val="00797C77"/>
    <w:rsid w:val="007A5D3E"/>
    <w:rsid w:val="007B469A"/>
    <w:rsid w:val="007B516D"/>
    <w:rsid w:val="007B6F25"/>
    <w:rsid w:val="007B7325"/>
    <w:rsid w:val="007C1433"/>
    <w:rsid w:val="007C15EB"/>
    <w:rsid w:val="007C7D58"/>
    <w:rsid w:val="007D0DA2"/>
    <w:rsid w:val="007D6EBB"/>
    <w:rsid w:val="007E0399"/>
    <w:rsid w:val="007E0D97"/>
    <w:rsid w:val="007E1AA5"/>
    <w:rsid w:val="007E2F07"/>
    <w:rsid w:val="007E4986"/>
    <w:rsid w:val="007E553E"/>
    <w:rsid w:val="007E705D"/>
    <w:rsid w:val="007F187C"/>
    <w:rsid w:val="007F5F1D"/>
    <w:rsid w:val="0080006D"/>
    <w:rsid w:val="008029E8"/>
    <w:rsid w:val="00802BAF"/>
    <w:rsid w:val="00804CD7"/>
    <w:rsid w:val="00805AC6"/>
    <w:rsid w:val="00807A4C"/>
    <w:rsid w:val="0081079F"/>
    <w:rsid w:val="00813127"/>
    <w:rsid w:val="00823CEB"/>
    <w:rsid w:val="00825026"/>
    <w:rsid w:val="00832B8F"/>
    <w:rsid w:val="00835406"/>
    <w:rsid w:val="008427BD"/>
    <w:rsid w:val="0084396C"/>
    <w:rsid w:val="008541BF"/>
    <w:rsid w:val="00856D3C"/>
    <w:rsid w:val="00860960"/>
    <w:rsid w:val="00866EA5"/>
    <w:rsid w:val="00871500"/>
    <w:rsid w:val="008770ED"/>
    <w:rsid w:val="008772C4"/>
    <w:rsid w:val="0087734A"/>
    <w:rsid w:val="00884241"/>
    <w:rsid w:val="0088527D"/>
    <w:rsid w:val="00891B4B"/>
    <w:rsid w:val="008A1247"/>
    <w:rsid w:val="008A13D8"/>
    <w:rsid w:val="008A1655"/>
    <w:rsid w:val="008B4298"/>
    <w:rsid w:val="008B7BF8"/>
    <w:rsid w:val="008C52C2"/>
    <w:rsid w:val="008C66C2"/>
    <w:rsid w:val="008C6B08"/>
    <w:rsid w:val="008D217F"/>
    <w:rsid w:val="008D4CD9"/>
    <w:rsid w:val="008D5BDD"/>
    <w:rsid w:val="008E0BBC"/>
    <w:rsid w:val="008E345A"/>
    <w:rsid w:val="008E5E82"/>
    <w:rsid w:val="008F6052"/>
    <w:rsid w:val="0090064C"/>
    <w:rsid w:val="009010FF"/>
    <w:rsid w:val="00907824"/>
    <w:rsid w:val="00910387"/>
    <w:rsid w:val="00911A2A"/>
    <w:rsid w:val="00921037"/>
    <w:rsid w:val="0092238F"/>
    <w:rsid w:val="00932D41"/>
    <w:rsid w:val="00946CF5"/>
    <w:rsid w:val="009508A6"/>
    <w:rsid w:val="00951134"/>
    <w:rsid w:val="00951151"/>
    <w:rsid w:val="00951D6F"/>
    <w:rsid w:val="00953FA0"/>
    <w:rsid w:val="009627A0"/>
    <w:rsid w:val="009634D9"/>
    <w:rsid w:val="00967365"/>
    <w:rsid w:val="00967E13"/>
    <w:rsid w:val="009715EB"/>
    <w:rsid w:val="00972575"/>
    <w:rsid w:val="00973382"/>
    <w:rsid w:val="009748B3"/>
    <w:rsid w:val="00994456"/>
    <w:rsid w:val="009A1436"/>
    <w:rsid w:val="009A742A"/>
    <w:rsid w:val="009B33C8"/>
    <w:rsid w:val="009C0DC0"/>
    <w:rsid w:val="009C224E"/>
    <w:rsid w:val="009C6F41"/>
    <w:rsid w:val="009D7B5D"/>
    <w:rsid w:val="009E13A1"/>
    <w:rsid w:val="009E1874"/>
    <w:rsid w:val="009E1BDF"/>
    <w:rsid w:val="009E59C2"/>
    <w:rsid w:val="009F0DE8"/>
    <w:rsid w:val="009F7529"/>
    <w:rsid w:val="00A01B6C"/>
    <w:rsid w:val="00A01D89"/>
    <w:rsid w:val="00A1369F"/>
    <w:rsid w:val="00A157BD"/>
    <w:rsid w:val="00A168ED"/>
    <w:rsid w:val="00A208B6"/>
    <w:rsid w:val="00A235D8"/>
    <w:rsid w:val="00A23C82"/>
    <w:rsid w:val="00A3222F"/>
    <w:rsid w:val="00A360C4"/>
    <w:rsid w:val="00A5474D"/>
    <w:rsid w:val="00A548E4"/>
    <w:rsid w:val="00A552E0"/>
    <w:rsid w:val="00A574EA"/>
    <w:rsid w:val="00A61842"/>
    <w:rsid w:val="00A624AC"/>
    <w:rsid w:val="00A63954"/>
    <w:rsid w:val="00A63C2B"/>
    <w:rsid w:val="00A65460"/>
    <w:rsid w:val="00A66BDA"/>
    <w:rsid w:val="00A92BDB"/>
    <w:rsid w:val="00A92FA8"/>
    <w:rsid w:val="00A977A5"/>
    <w:rsid w:val="00AA33CC"/>
    <w:rsid w:val="00AC0682"/>
    <w:rsid w:val="00AC2E16"/>
    <w:rsid w:val="00AC4A0D"/>
    <w:rsid w:val="00AC7065"/>
    <w:rsid w:val="00AD2DD5"/>
    <w:rsid w:val="00AD3E73"/>
    <w:rsid w:val="00AE25B2"/>
    <w:rsid w:val="00AE525F"/>
    <w:rsid w:val="00AE6E4B"/>
    <w:rsid w:val="00AF0166"/>
    <w:rsid w:val="00AF1B1D"/>
    <w:rsid w:val="00AF22AD"/>
    <w:rsid w:val="00AF3E50"/>
    <w:rsid w:val="00B00B8F"/>
    <w:rsid w:val="00B01F59"/>
    <w:rsid w:val="00B040CA"/>
    <w:rsid w:val="00B128FE"/>
    <w:rsid w:val="00B1638D"/>
    <w:rsid w:val="00B22739"/>
    <w:rsid w:val="00B23553"/>
    <w:rsid w:val="00B31BC5"/>
    <w:rsid w:val="00B32CC8"/>
    <w:rsid w:val="00B339FC"/>
    <w:rsid w:val="00B34C63"/>
    <w:rsid w:val="00B361F0"/>
    <w:rsid w:val="00B40334"/>
    <w:rsid w:val="00B43C95"/>
    <w:rsid w:val="00B476B3"/>
    <w:rsid w:val="00B51850"/>
    <w:rsid w:val="00B53894"/>
    <w:rsid w:val="00B53CE3"/>
    <w:rsid w:val="00B57FE4"/>
    <w:rsid w:val="00B60394"/>
    <w:rsid w:val="00B65970"/>
    <w:rsid w:val="00B670DA"/>
    <w:rsid w:val="00B70976"/>
    <w:rsid w:val="00B70A67"/>
    <w:rsid w:val="00B70B86"/>
    <w:rsid w:val="00B775AC"/>
    <w:rsid w:val="00B8141D"/>
    <w:rsid w:val="00B82063"/>
    <w:rsid w:val="00B84ED4"/>
    <w:rsid w:val="00B85993"/>
    <w:rsid w:val="00B85FA4"/>
    <w:rsid w:val="00B9576E"/>
    <w:rsid w:val="00BA564A"/>
    <w:rsid w:val="00BA737E"/>
    <w:rsid w:val="00BB4D28"/>
    <w:rsid w:val="00BC049D"/>
    <w:rsid w:val="00BC0B7C"/>
    <w:rsid w:val="00BC7CBD"/>
    <w:rsid w:val="00BE061C"/>
    <w:rsid w:val="00BE66F0"/>
    <w:rsid w:val="00BF0BA8"/>
    <w:rsid w:val="00BF7B5E"/>
    <w:rsid w:val="00C135E5"/>
    <w:rsid w:val="00C14318"/>
    <w:rsid w:val="00C14B8E"/>
    <w:rsid w:val="00C25622"/>
    <w:rsid w:val="00C3063B"/>
    <w:rsid w:val="00C32BBB"/>
    <w:rsid w:val="00C470C6"/>
    <w:rsid w:val="00C554A6"/>
    <w:rsid w:val="00C60A48"/>
    <w:rsid w:val="00C61116"/>
    <w:rsid w:val="00C658FF"/>
    <w:rsid w:val="00C65A3F"/>
    <w:rsid w:val="00C667F6"/>
    <w:rsid w:val="00C7471C"/>
    <w:rsid w:val="00C8059B"/>
    <w:rsid w:val="00C8188D"/>
    <w:rsid w:val="00C8237E"/>
    <w:rsid w:val="00C83307"/>
    <w:rsid w:val="00C963E0"/>
    <w:rsid w:val="00C966DA"/>
    <w:rsid w:val="00C975C4"/>
    <w:rsid w:val="00CB47C4"/>
    <w:rsid w:val="00CC0D93"/>
    <w:rsid w:val="00CC1F06"/>
    <w:rsid w:val="00CC2564"/>
    <w:rsid w:val="00CD6C61"/>
    <w:rsid w:val="00CD6EC7"/>
    <w:rsid w:val="00CE1A55"/>
    <w:rsid w:val="00CF2D2A"/>
    <w:rsid w:val="00CF3D61"/>
    <w:rsid w:val="00CF6CE3"/>
    <w:rsid w:val="00D00B2A"/>
    <w:rsid w:val="00D01986"/>
    <w:rsid w:val="00D02B42"/>
    <w:rsid w:val="00D167E5"/>
    <w:rsid w:val="00D231E7"/>
    <w:rsid w:val="00D24ABD"/>
    <w:rsid w:val="00D258F6"/>
    <w:rsid w:val="00D261AF"/>
    <w:rsid w:val="00D26A4E"/>
    <w:rsid w:val="00D27C30"/>
    <w:rsid w:val="00D27FCE"/>
    <w:rsid w:val="00D32CF9"/>
    <w:rsid w:val="00D330CD"/>
    <w:rsid w:val="00D33CC3"/>
    <w:rsid w:val="00D34EF4"/>
    <w:rsid w:val="00D36B7C"/>
    <w:rsid w:val="00D36D28"/>
    <w:rsid w:val="00D42833"/>
    <w:rsid w:val="00D45A00"/>
    <w:rsid w:val="00D45E0A"/>
    <w:rsid w:val="00D46770"/>
    <w:rsid w:val="00D523EB"/>
    <w:rsid w:val="00D55CF7"/>
    <w:rsid w:val="00D630E0"/>
    <w:rsid w:val="00D70412"/>
    <w:rsid w:val="00D73E59"/>
    <w:rsid w:val="00D80311"/>
    <w:rsid w:val="00D816BE"/>
    <w:rsid w:val="00DA2B4D"/>
    <w:rsid w:val="00DA4A5D"/>
    <w:rsid w:val="00DA6B02"/>
    <w:rsid w:val="00DA703A"/>
    <w:rsid w:val="00DB11EC"/>
    <w:rsid w:val="00DB6947"/>
    <w:rsid w:val="00DC229C"/>
    <w:rsid w:val="00DC316B"/>
    <w:rsid w:val="00DC4C63"/>
    <w:rsid w:val="00DC4E21"/>
    <w:rsid w:val="00DC6F8D"/>
    <w:rsid w:val="00DD13EC"/>
    <w:rsid w:val="00DD1473"/>
    <w:rsid w:val="00DD1979"/>
    <w:rsid w:val="00DD50A1"/>
    <w:rsid w:val="00DD64C1"/>
    <w:rsid w:val="00DE134A"/>
    <w:rsid w:val="00DE1662"/>
    <w:rsid w:val="00DE7D64"/>
    <w:rsid w:val="00DF28C2"/>
    <w:rsid w:val="00DF35DB"/>
    <w:rsid w:val="00DF6DB3"/>
    <w:rsid w:val="00E03548"/>
    <w:rsid w:val="00E05B86"/>
    <w:rsid w:val="00E10652"/>
    <w:rsid w:val="00E10901"/>
    <w:rsid w:val="00E13DC8"/>
    <w:rsid w:val="00E16C19"/>
    <w:rsid w:val="00E16F0A"/>
    <w:rsid w:val="00E20A34"/>
    <w:rsid w:val="00E210A0"/>
    <w:rsid w:val="00E27B74"/>
    <w:rsid w:val="00E32648"/>
    <w:rsid w:val="00E33933"/>
    <w:rsid w:val="00E345C3"/>
    <w:rsid w:val="00E36A8A"/>
    <w:rsid w:val="00E431B3"/>
    <w:rsid w:val="00E45594"/>
    <w:rsid w:val="00E4660A"/>
    <w:rsid w:val="00E52575"/>
    <w:rsid w:val="00E6063A"/>
    <w:rsid w:val="00E607B8"/>
    <w:rsid w:val="00E613C8"/>
    <w:rsid w:val="00E66693"/>
    <w:rsid w:val="00E67A43"/>
    <w:rsid w:val="00E67A8C"/>
    <w:rsid w:val="00E778AE"/>
    <w:rsid w:val="00E82DB6"/>
    <w:rsid w:val="00E840C8"/>
    <w:rsid w:val="00E90947"/>
    <w:rsid w:val="00E91FFC"/>
    <w:rsid w:val="00E9411F"/>
    <w:rsid w:val="00E960F0"/>
    <w:rsid w:val="00EA14DF"/>
    <w:rsid w:val="00EA1A31"/>
    <w:rsid w:val="00EB7415"/>
    <w:rsid w:val="00EC2BA5"/>
    <w:rsid w:val="00EE3DDA"/>
    <w:rsid w:val="00EE44D6"/>
    <w:rsid w:val="00EE47D2"/>
    <w:rsid w:val="00EF3155"/>
    <w:rsid w:val="00EF35C3"/>
    <w:rsid w:val="00EF6F54"/>
    <w:rsid w:val="00F021EE"/>
    <w:rsid w:val="00F04213"/>
    <w:rsid w:val="00F06103"/>
    <w:rsid w:val="00F07729"/>
    <w:rsid w:val="00F10F3A"/>
    <w:rsid w:val="00F12356"/>
    <w:rsid w:val="00F1395B"/>
    <w:rsid w:val="00F1550C"/>
    <w:rsid w:val="00F21314"/>
    <w:rsid w:val="00F30F77"/>
    <w:rsid w:val="00F37DFF"/>
    <w:rsid w:val="00F416EC"/>
    <w:rsid w:val="00F44143"/>
    <w:rsid w:val="00F445AE"/>
    <w:rsid w:val="00F47809"/>
    <w:rsid w:val="00F570B0"/>
    <w:rsid w:val="00F6025E"/>
    <w:rsid w:val="00F631DD"/>
    <w:rsid w:val="00F6338C"/>
    <w:rsid w:val="00F63BB1"/>
    <w:rsid w:val="00F66426"/>
    <w:rsid w:val="00F66CBC"/>
    <w:rsid w:val="00F756DB"/>
    <w:rsid w:val="00F774DA"/>
    <w:rsid w:val="00F77973"/>
    <w:rsid w:val="00F96812"/>
    <w:rsid w:val="00FA3FC9"/>
    <w:rsid w:val="00FA66C6"/>
    <w:rsid w:val="00FB14A4"/>
    <w:rsid w:val="00FB38E0"/>
    <w:rsid w:val="00FB4F20"/>
    <w:rsid w:val="00FB66A6"/>
    <w:rsid w:val="00FB6AAE"/>
    <w:rsid w:val="00FC6E04"/>
    <w:rsid w:val="00FD06E6"/>
    <w:rsid w:val="00FD37DA"/>
    <w:rsid w:val="00FD7B67"/>
    <w:rsid w:val="00FE1B4E"/>
    <w:rsid w:val="00FE316F"/>
    <w:rsid w:val="00FE6080"/>
    <w:rsid w:val="00FE6D55"/>
    <w:rsid w:val="00FF0DAD"/>
    <w:rsid w:val="00FF17CF"/>
    <w:rsid w:val="00FF3FB8"/>
    <w:rsid w:val="00FF520C"/>
    <w:rsid w:val="00FF68E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036"/>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table" w:customStyle="1" w:styleId="20">
    <w:name w:val="Πλέγμα πίνακα2"/>
    <w:basedOn w:val="a1"/>
    <w:next w:val="a5"/>
    <w:uiPriority w:val="59"/>
    <w:rsid w:val="00601744"/>
    <w:pPr>
      <w:widowControl w:val="0"/>
      <w:spacing w:after="200" w:line="27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3FB8"/>
    <w:pPr>
      <w:autoSpaceDE w:val="0"/>
      <w:autoSpaceDN w:val="0"/>
      <w:adjustRightInd w:val="0"/>
    </w:pPr>
    <w:rPr>
      <w:rFonts w:ascii="Arial" w:hAnsi="Arial" w:cs="Arial"/>
      <w:color w:val="000000"/>
      <w:sz w:val="24"/>
      <w:szCs w:val="24"/>
    </w:rPr>
  </w:style>
  <w:style w:type="paragraph" w:styleId="21">
    <w:name w:val="Body Text 2"/>
    <w:basedOn w:val="a"/>
    <w:link w:val="2Char0"/>
    <w:uiPriority w:val="99"/>
    <w:semiHidden/>
    <w:unhideWhenUsed/>
    <w:rsid w:val="000C05FC"/>
    <w:pPr>
      <w:spacing w:after="120" w:line="480" w:lineRule="auto"/>
    </w:pPr>
  </w:style>
  <w:style w:type="character" w:customStyle="1" w:styleId="2Char0">
    <w:name w:val="Σώμα κείμενου 2 Char"/>
    <w:link w:val="21"/>
    <w:uiPriority w:val="99"/>
    <w:semiHidden/>
    <w:rsid w:val="000C05FC"/>
    <w:rPr>
      <w:sz w:val="24"/>
      <w:szCs w:val="24"/>
    </w:rPr>
  </w:style>
  <w:style w:type="paragraph" w:styleId="a9">
    <w:name w:val="Title"/>
    <w:basedOn w:val="a"/>
    <w:link w:val="Char2"/>
    <w:qFormat/>
    <w:rsid w:val="003B7F9C"/>
    <w:pPr>
      <w:spacing w:after="200" w:line="276" w:lineRule="auto"/>
      <w:jc w:val="center"/>
    </w:pPr>
    <w:rPr>
      <w:b/>
      <w:bCs/>
      <w:sz w:val="22"/>
      <w:szCs w:val="22"/>
      <w:u w:val="single"/>
    </w:rPr>
  </w:style>
  <w:style w:type="character" w:customStyle="1" w:styleId="Char2">
    <w:name w:val="Τίτλος Char"/>
    <w:basedOn w:val="a0"/>
    <w:link w:val="a9"/>
    <w:rsid w:val="003B7F9C"/>
    <w:rPr>
      <w:b/>
      <w:bCs/>
      <w:sz w:val="22"/>
      <w:szCs w:val="22"/>
      <w:u w:val="single"/>
    </w:rPr>
  </w:style>
  <w:style w:type="character" w:customStyle="1" w:styleId="Char10">
    <w:name w:val="Κεφαλίδα Char1"/>
    <w:basedOn w:val="a0"/>
    <w:rsid w:val="003B7F9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036"/>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table" w:customStyle="1" w:styleId="20">
    <w:name w:val="Πλέγμα πίνακα2"/>
    <w:basedOn w:val="a1"/>
    <w:next w:val="a5"/>
    <w:uiPriority w:val="59"/>
    <w:rsid w:val="00601744"/>
    <w:pPr>
      <w:widowControl w:val="0"/>
      <w:spacing w:after="200" w:line="27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3FB8"/>
    <w:pPr>
      <w:autoSpaceDE w:val="0"/>
      <w:autoSpaceDN w:val="0"/>
      <w:adjustRightInd w:val="0"/>
    </w:pPr>
    <w:rPr>
      <w:rFonts w:ascii="Arial" w:hAnsi="Arial" w:cs="Arial"/>
      <w:color w:val="000000"/>
      <w:sz w:val="24"/>
      <w:szCs w:val="24"/>
    </w:rPr>
  </w:style>
  <w:style w:type="paragraph" w:styleId="21">
    <w:name w:val="Body Text 2"/>
    <w:basedOn w:val="a"/>
    <w:link w:val="2Char0"/>
    <w:uiPriority w:val="99"/>
    <w:semiHidden/>
    <w:unhideWhenUsed/>
    <w:rsid w:val="000C05FC"/>
    <w:pPr>
      <w:spacing w:after="120" w:line="480" w:lineRule="auto"/>
    </w:pPr>
  </w:style>
  <w:style w:type="character" w:customStyle="1" w:styleId="2Char0">
    <w:name w:val="Σώμα κείμενου 2 Char"/>
    <w:link w:val="21"/>
    <w:uiPriority w:val="99"/>
    <w:semiHidden/>
    <w:rsid w:val="000C05FC"/>
    <w:rPr>
      <w:sz w:val="24"/>
      <w:szCs w:val="24"/>
    </w:rPr>
  </w:style>
  <w:style w:type="paragraph" w:styleId="a9">
    <w:name w:val="Title"/>
    <w:basedOn w:val="a"/>
    <w:link w:val="Char2"/>
    <w:qFormat/>
    <w:rsid w:val="003B7F9C"/>
    <w:pPr>
      <w:spacing w:after="200" w:line="276" w:lineRule="auto"/>
      <w:jc w:val="center"/>
    </w:pPr>
    <w:rPr>
      <w:b/>
      <w:bCs/>
      <w:sz w:val="22"/>
      <w:szCs w:val="22"/>
      <w:u w:val="single"/>
    </w:rPr>
  </w:style>
  <w:style w:type="character" w:customStyle="1" w:styleId="Char2">
    <w:name w:val="Τίτλος Char"/>
    <w:basedOn w:val="a0"/>
    <w:link w:val="a9"/>
    <w:rsid w:val="003B7F9C"/>
    <w:rPr>
      <w:b/>
      <w:bCs/>
      <w:sz w:val="22"/>
      <w:szCs w:val="22"/>
      <w:u w:val="single"/>
    </w:rPr>
  </w:style>
  <w:style w:type="character" w:customStyle="1" w:styleId="Char10">
    <w:name w:val="Κεφαλίδα Char1"/>
    <w:basedOn w:val="a0"/>
    <w:rsid w:val="003B7F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74822">
      <w:bodyDiv w:val="1"/>
      <w:marLeft w:val="0"/>
      <w:marRight w:val="0"/>
      <w:marTop w:val="0"/>
      <w:marBottom w:val="0"/>
      <w:divBdr>
        <w:top w:val="none" w:sz="0" w:space="0" w:color="auto"/>
        <w:left w:val="none" w:sz="0" w:space="0" w:color="auto"/>
        <w:bottom w:val="none" w:sz="0" w:space="0" w:color="auto"/>
        <w:right w:val="none" w:sz="0" w:space="0" w:color="auto"/>
      </w:divBdr>
    </w:div>
    <w:div w:id="233862566">
      <w:bodyDiv w:val="1"/>
      <w:marLeft w:val="0"/>
      <w:marRight w:val="0"/>
      <w:marTop w:val="0"/>
      <w:marBottom w:val="0"/>
      <w:divBdr>
        <w:top w:val="none" w:sz="0" w:space="0" w:color="auto"/>
        <w:left w:val="none" w:sz="0" w:space="0" w:color="auto"/>
        <w:bottom w:val="none" w:sz="0" w:space="0" w:color="auto"/>
        <w:right w:val="none" w:sz="0" w:space="0" w:color="auto"/>
      </w:divBdr>
    </w:div>
    <w:div w:id="465898957">
      <w:bodyDiv w:val="1"/>
      <w:marLeft w:val="0"/>
      <w:marRight w:val="0"/>
      <w:marTop w:val="0"/>
      <w:marBottom w:val="0"/>
      <w:divBdr>
        <w:top w:val="none" w:sz="0" w:space="0" w:color="auto"/>
        <w:left w:val="none" w:sz="0" w:space="0" w:color="auto"/>
        <w:bottom w:val="none" w:sz="0" w:space="0" w:color="auto"/>
        <w:right w:val="none" w:sz="0" w:space="0" w:color="auto"/>
      </w:divBdr>
    </w:div>
    <w:div w:id="496849277">
      <w:bodyDiv w:val="1"/>
      <w:marLeft w:val="0"/>
      <w:marRight w:val="0"/>
      <w:marTop w:val="0"/>
      <w:marBottom w:val="0"/>
      <w:divBdr>
        <w:top w:val="none" w:sz="0" w:space="0" w:color="auto"/>
        <w:left w:val="none" w:sz="0" w:space="0" w:color="auto"/>
        <w:bottom w:val="none" w:sz="0" w:space="0" w:color="auto"/>
        <w:right w:val="none" w:sz="0" w:space="0" w:color="auto"/>
      </w:divBdr>
    </w:div>
    <w:div w:id="669062288">
      <w:bodyDiv w:val="1"/>
      <w:marLeft w:val="0"/>
      <w:marRight w:val="0"/>
      <w:marTop w:val="0"/>
      <w:marBottom w:val="0"/>
      <w:divBdr>
        <w:top w:val="none" w:sz="0" w:space="0" w:color="auto"/>
        <w:left w:val="none" w:sz="0" w:space="0" w:color="auto"/>
        <w:bottom w:val="none" w:sz="0" w:space="0" w:color="auto"/>
        <w:right w:val="none" w:sz="0" w:space="0" w:color="auto"/>
      </w:divBdr>
    </w:div>
    <w:div w:id="902450371">
      <w:bodyDiv w:val="1"/>
      <w:marLeft w:val="0"/>
      <w:marRight w:val="0"/>
      <w:marTop w:val="0"/>
      <w:marBottom w:val="0"/>
      <w:divBdr>
        <w:top w:val="none" w:sz="0" w:space="0" w:color="auto"/>
        <w:left w:val="none" w:sz="0" w:space="0" w:color="auto"/>
        <w:bottom w:val="none" w:sz="0" w:space="0" w:color="auto"/>
        <w:right w:val="none" w:sz="0" w:space="0" w:color="auto"/>
      </w:divBdr>
    </w:div>
    <w:div w:id="1123962106">
      <w:bodyDiv w:val="1"/>
      <w:marLeft w:val="0"/>
      <w:marRight w:val="0"/>
      <w:marTop w:val="0"/>
      <w:marBottom w:val="0"/>
      <w:divBdr>
        <w:top w:val="none" w:sz="0" w:space="0" w:color="auto"/>
        <w:left w:val="none" w:sz="0" w:space="0" w:color="auto"/>
        <w:bottom w:val="none" w:sz="0" w:space="0" w:color="auto"/>
        <w:right w:val="none" w:sz="0" w:space="0" w:color="auto"/>
      </w:divBdr>
    </w:div>
    <w:div w:id="1273049829">
      <w:bodyDiv w:val="1"/>
      <w:marLeft w:val="0"/>
      <w:marRight w:val="0"/>
      <w:marTop w:val="0"/>
      <w:marBottom w:val="0"/>
      <w:divBdr>
        <w:top w:val="none" w:sz="0" w:space="0" w:color="auto"/>
        <w:left w:val="none" w:sz="0" w:space="0" w:color="auto"/>
        <w:bottom w:val="none" w:sz="0" w:space="0" w:color="auto"/>
        <w:right w:val="none" w:sz="0" w:space="0" w:color="auto"/>
      </w:divBdr>
    </w:div>
    <w:div w:id="1286346467">
      <w:bodyDiv w:val="1"/>
      <w:marLeft w:val="0"/>
      <w:marRight w:val="0"/>
      <w:marTop w:val="0"/>
      <w:marBottom w:val="0"/>
      <w:divBdr>
        <w:top w:val="none" w:sz="0" w:space="0" w:color="auto"/>
        <w:left w:val="none" w:sz="0" w:space="0" w:color="auto"/>
        <w:bottom w:val="none" w:sz="0" w:space="0" w:color="auto"/>
        <w:right w:val="none" w:sz="0" w:space="0" w:color="auto"/>
      </w:divBdr>
    </w:div>
    <w:div w:id="1551964021">
      <w:bodyDiv w:val="1"/>
      <w:marLeft w:val="0"/>
      <w:marRight w:val="0"/>
      <w:marTop w:val="0"/>
      <w:marBottom w:val="0"/>
      <w:divBdr>
        <w:top w:val="none" w:sz="0" w:space="0" w:color="auto"/>
        <w:left w:val="none" w:sz="0" w:space="0" w:color="auto"/>
        <w:bottom w:val="none" w:sz="0" w:space="0" w:color="auto"/>
        <w:right w:val="none" w:sz="0" w:space="0" w:color="auto"/>
      </w:divBdr>
    </w:div>
    <w:div w:id="1742630354">
      <w:bodyDiv w:val="1"/>
      <w:marLeft w:val="0"/>
      <w:marRight w:val="0"/>
      <w:marTop w:val="0"/>
      <w:marBottom w:val="0"/>
      <w:divBdr>
        <w:top w:val="none" w:sz="0" w:space="0" w:color="auto"/>
        <w:left w:val="none" w:sz="0" w:space="0" w:color="auto"/>
        <w:bottom w:val="none" w:sz="0" w:space="0" w:color="auto"/>
        <w:right w:val="none" w:sz="0" w:space="0" w:color="auto"/>
      </w:divBdr>
    </w:div>
    <w:div w:id="201472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6EE50-5E0B-4871-A405-FAE0B1CAD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16</Pages>
  <Words>4806</Words>
  <Characters>30748</Characters>
  <Application>Microsoft Office Word</Application>
  <DocSecurity>0</DocSecurity>
  <Lines>256</Lines>
  <Paragraphs>70</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35484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Fotis Patrinos</cp:lastModifiedBy>
  <cp:revision>72</cp:revision>
  <cp:lastPrinted>2023-05-18T11:40:00Z</cp:lastPrinted>
  <dcterms:created xsi:type="dcterms:W3CDTF">2022-11-07T09:19:00Z</dcterms:created>
  <dcterms:modified xsi:type="dcterms:W3CDTF">2023-05-18T11:40:00Z</dcterms:modified>
</cp:coreProperties>
</file>